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1F99" w:rsidRPr="004F1F99" w:rsidRDefault="004F1F99" w:rsidP="004F1F99">
      <w:pPr>
        <w:widowControl w:val="0"/>
        <w:ind w:firstLine="760"/>
        <w:jc w:val="both"/>
        <w:rPr>
          <w:rFonts w:eastAsia="Arial Unicode MS"/>
          <w:color w:val="000000"/>
          <w:lang w:val="tt-RU" w:bidi="ru-RU"/>
        </w:rPr>
      </w:pPr>
      <w:r w:rsidRPr="004F1F99">
        <w:rPr>
          <w:rFonts w:eastAsia="Arial Unicode MS"/>
          <w:color w:val="000000"/>
          <w:lang w:val="tt-RU" w:eastAsia="tt-RU" w:bidi="tt-RU"/>
        </w:rPr>
        <w:t>6 нчы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1.</w:t>
      </w:r>
      <w:r w:rsidRPr="004F1F99">
        <w:rPr>
          <w:rFonts w:eastAsia="Arial Unicode MS"/>
          <w:color w:val="000000"/>
          <w:lang w:bidi="ru-RU"/>
        </w:rPr>
        <w:tab/>
        <w:t xml:space="preserve">Россия Федерациясенең “Мәгариф </w:t>
      </w:r>
      <w:proofErr w:type="spellStart"/>
      <w:r w:rsidRPr="004F1F99">
        <w:rPr>
          <w:rFonts w:eastAsia="Arial Unicode MS"/>
          <w:color w:val="000000"/>
          <w:lang w:bidi="ru-RU"/>
        </w:rPr>
        <w:t>турында</w:t>
      </w:r>
      <w:proofErr w:type="spellEnd"/>
      <w:proofErr w:type="gramStart"/>
      <w:r w:rsidRPr="004F1F99">
        <w:rPr>
          <w:rFonts w:eastAsia="Arial Unicode MS"/>
          <w:color w:val="000000"/>
          <w:lang w:bidi="ru-RU"/>
        </w:rPr>
        <w:t>”</w:t>
      </w:r>
      <w:proofErr w:type="spellStart"/>
      <w:r w:rsidRPr="004F1F99">
        <w:rPr>
          <w:rFonts w:eastAsia="Arial Unicode MS"/>
          <w:color w:val="000000"/>
          <w:lang w:bidi="ru-RU"/>
        </w:rPr>
        <w:t>г</w:t>
      </w:r>
      <w:proofErr w:type="gramEnd"/>
      <w:r w:rsidRPr="004F1F99">
        <w:rPr>
          <w:rFonts w:eastAsia="Arial Unicode MS"/>
          <w:color w:val="000000"/>
          <w:lang w:bidi="ru-RU"/>
        </w:rPr>
        <w:t>ы</w:t>
      </w:r>
      <w:proofErr w:type="spellEnd"/>
      <w:r w:rsidRPr="004F1F99">
        <w:rPr>
          <w:rFonts w:eastAsia="Arial Unicode MS"/>
          <w:color w:val="000000"/>
          <w:lang w:bidi="ru-RU"/>
        </w:rPr>
        <w:t xml:space="preserve"> Законы (Федеральный закон от 29.12.2012 273-ФЗ “Об образовании в Российской Федерации”).</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2.</w:t>
      </w:r>
      <w:r w:rsidRPr="004F1F99">
        <w:rPr>
          <w:rFonts w:eastAsia="Arial Unicode MS"/>
          <w:color w:val="000000"/>
          <w:lang w:bidi="ru-RU"/>
        </w:rPr>
        <w:tab/>
        <w:t xml:space="preserve">Татарстан Республикасының “Мәгариф </w:t>
      </w:r>
      <w:proofErr w:type="spellStart"/>
      <w:r w:rsidRPr="004F1F99">
        <w:rPr>
          <w:rFonts w:eastAsia="Arial Unicode MS"/>
          <w:color w:val="000000"/>
          <w:lang w:bidi="ru-RU"/>
        </w:rPr>
        <w:t>турында</w:t>
      </w:r>
      <w:proofErr w:type="spellEnd"/>
      <w:proofErr w:type="gramStart"/>
      <w:r w:rsidRPr="004F1F99">
        <w:rPr>
          <w:rFonts w:eastAsia="Arial Unicode MS"/>
          <w:color w:val="000000"/>
          <w:lang w:bidi="ru-RU"/>
        </w:rPr>
        <w:t>”</w:t>
      </w:r>
      <w:proofErr w:type="spellStart"/>
      <w:r w:rsidRPr="004F1F99">
        <w:rPr>
          <w:rFonts w:eastAsia="Arial Unicode MS"/>
          <w:color w:val="000000"/>
          <w:lang w:bidi="ru-RU"/>
        </w:rPr>
        <w:t>г</w:t>
      </w:r>
      <w:proofErr w:type="gramEnd"/>
      <w:r w:rsidRPr="004F1F99">
        <w:rPr>
          <w:rFonts w:eastAsia="Arial Unicode MS"/>
          <w:color w:val="000000"/>
          <w:lang w:bidi="ru-RU"/>
        </w:rPr>
        <w:t>ы</w:t>
      </w:r>
      <w:proofErr w:type="spellEnd"/>
      <w:r w:rsidRPr="004F1F99">
        <w:rPr>
          <w:rFonts w:eastAsia="Arial Unicode MS"/>
          <w:color w:val="000000"/>
          <w:lang w:bidi="ru-RU"/>
        </w:rPr>
        <w:t xml:space="preserve"> Законы (Закон Республики Татарстан “Об образовании” № 68-ЗРТ от 22 июля 2013 года, статья 8).</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3.</w:t>
      </w:r>
      <w:r w:rsidRPr="004F1F99">
        <w:rPr>
          <w:rFonts w:eastAsia="Arial Unicode MS"/>
          <w:color w:val="000000"/>
          <w:lang w:bidi="ru-RU"/>
        </w:rPr>
        <w:tab/>
        <w:t xml:space="preserve">Россия Федерациясенең “Россия </w:t>
      </w:r>
      <w:proofErr w:type="spellStart"/>
      <w:r w:rsidRPr="004F1F99">
        <w:rPr>
          <w:rFonts w:eastAsia="Arial Unicode MS"/>
          <w:color w:val="000000"/>
          <w:lang w:bidi="ru-RU"/>
        </w:rPr>
        <w:t>Федерациясе</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халык</w:t>
      </w:r>
      <w:proofErr w:type="spellEnd"/>
      <w:r w:rsidRPr="004F1F99">
        <w:rPr>
          <w:rFonts w:eastAsia="Arial Unicode MS"/>
          <w:color w:val="000000"/>
          <w:lang w:bidi="ru-RU"/>
        </w:rPr>
        <w:t xml:space="preserve"> телләре </w:t>
      </w:r>
      <w:proofErr w:type="spellStart"/>
      <w:r w:rsidRPr="004F1F99">
        <w:rPr>
          <w:rFonts w:eastAsia="Arial Unicode MS"/>
          <w:color w:val="000000"/>
          <w:lang w:bidi="ru-RU"/>
        </w:rPr>
        <w:t>турында</w:t>
      </w:r>
      <w:proofErr w:type="spellEnd"/>
      <w:proofErr w:type="gramStart"/>
      <w:r w:rsidRPr="004F1F99">
        <w:rPr>
          <w:rFonts w:eastAsia="Arial Unicode MS"/>
          <w:color w:val="000000"/>
          <w:lang w:bidi="ru-RU"/>
        </w:rPr>
        <w:t>”</w:t>
      </w:r>
      <w:proofErr w:type="spellStart"/>
      <w:r w:rsidRPr="004F1F99">
        <w:rPr>
          <w:rFonts w:eastAsia="Arial Unicode MS"/>
          <w:color w:val="000000"/>
          <w:lang w:bidi="ru-RU"/>
        </w:rPr>
        <w:t>г</w:t>
      </w:r>
      <w:proofErr w:type="gramEnd"/>
      <w:r w:rsidRPr="004F1F99">
        <w:rPr>
          <w:rFonts w:eastAsia="Arial Unicode MS"/>
          <w:color w:val="000000"/>
          <w:lang w:bidi="ru-RU"/>
        </w:rPr>
        <w:t>ы</w:t>
      </w:r>
      <w:proofErr w:type="spellEnd"/>
      <w:r w:rsidRPr="004F1F99">
        <w:rPr>
          <w:rFonts w:eastAsia="Arial Unicode MS"/>
          <w:color w:val="000000"/>
          <w:lang w:bidi="ru-RU"/>
        </w:rPr>
        <w:t xml:space="preserve"> 126-ФЗ </w:t>
      </w:r>
      <w:proofErr w:type="spellStart"/>
      <w:r w:rsidRPr="004F1F99">
        <w:rPr>
          <w:rFonts w:eastAsia="Arial Unicode MS"/>
          <w:color w:val="000000"/>
          <w:lang w:bidi="ru-RU"/>
        </w:rPr>
        <w:t>нчы</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номерлы</w:t>
      </w:r>
      <w:proofErr w:type="spellEnd"/>
      <w:r w:rsidRPr="004F1F99">
        <w:rPr>
          <w:rFonts w:eastAsia="Arial Unicode MS"/>
          <w:color w:val="000000"/>
          <w:lang w:bidi="ru-RU"/>
        </w:rPr>
        <w:t xml:space="preserve"> Законы (24.07.1998).</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4.</w:t>
      </w:r>
      <w:r w:rsidRPr="004F1F99">
        <w:rPr>
          <w:rFonts w:eastAsia="Arial Unicode MS"/>
          <w:color w:val="000000"/>
          <w:lang w:bidi="ru-RU"/>
        </w:rPr>
        <w:tab/>
        <w:t xml:space="preserve">РФ Мәгариф һәм фән </w:t>
      </w:r>
      <w:proofErr w:type="spellStart"/>
      <w:r w:rsidRPr="004F1F99">
        <w:rPr>
          <w:rFonts w:eastAsia="Arial Unicode MS"/>
          <w:color w:val="000000"/>
          <w:lang w:bidi="ru-RU"/>
        </w:rPr>
        <w:t>министрлыгы</w:t>
      </w:r>
      <w:proofErr w:type="spellEnd"/>
      <w:r w:rsidRPr="004F1F99">
        <w:rPr>
          <w:rFonts w:eastAsia="Arial Unicode MS"/>
          <w:color w:val="000000"/>
          <w:lang w:bidi="ru-RU"/>
        </w:rPr>
        <w:t xml:space="preserve"> приказы, 30 </w:t>
      </w:r>
      <w:proofErr w:type="spellStart"/>
      <w:r w:rsidRPr="004F1F99">
        <w:rPr>
          <w:rFonts w:eastAsia="Arial Unicode MS"/>
          <w:color w:val="000000"/>
          <w:lang w:bidi="ru-RU"/>
        </w:rPr>
        <w:t>нчы</w:t>
      </w:r>
      <w:proofErr w:type="spellEnd"/>
      <w:r w:rsidRPr="004F1F99">
        <w:rPr>
          <w:rFonts w:eastAsia="Arial Unicode MS"/>
          <w:color w:val="000000"/>
          <w:lang w:bidi="ru-RU"/>
        </w:rPr>
        <w:t xml:space="preserve"> август, 2013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ел №115 (“Об утверждении Порядка организации и осуществления образовательной деятельности по основным общеобразовательным программам – начального общего, основного общего и среднего общего образования”).</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5.</w:t>
      </w:r>
      <w:r w:rsidRPr="004F1F99">
        <w:rPr>
          <w:rFonts w:eastAsia="Arial Unicode MS"/>
          <w:color w:val="000000"/>
          <w:lang w:bidi="ru-RU"/>
        </w:rPr>
        <w:tab/>
        <w:t xml:space="preserve">“Татарстан Республикасының </w:t>
      </w:r>
      <w:proofErr w:type="spellStart"/>
      <w:r w:rsidRPr="004F1F99">
        <w:rPr>
          <w:rFonts w:eastAsia="Arial Unicode MS"/>
          <w:color w:val="000000"/>
          <w:lang w:bidi="ru-RU"/>
        </w:rPr>
        <w:t>халык</w:t>
      </w:r>
      <w:proofErr w:type="spellEnd"/>
      <w:r w:rsidRPr="004F1F99">
        <w:rPr>
          <w:rFonts w:eastAsia="Arial Unicode MS"/>
          <w:color w:val="000000"/>
          <w:lang w:bidi="ru-RU"/>
        </w:rPr>
        <w:t xml:space="preserve"> телләре </w:t>
      </w:r>
      <w:proofErr w:type="spellStart"/>
      <w:r w:rsidRPr="004F1F99">
        <w:rPr>
          <w:rFonts w:eastAsia="Arial Unicode MS"/>
          <w:color w:val="000000"/>
          <w:lang w:bidi="ru-RU"/>
        </w:rPr>
        <w:t>турында</w:t>
      </w:r>
      <w:proofErr w:type="spellEnd"/>
      <w:r w:rsidRPr="004F1F99">
        <w:rPr>
          <w:rFonts w:eastAsia="Arial Unicode MS"/>
          <w:color w:val="000000"/>
          <w:lang w:bidi="ru-RU"/>
        </w:rPr>
        <w:t>” Законы (Закон Республики Татарстан от 08.07.1992 № 1560-XII (ред. от 03.03.2012г.) “О государственных языках Республики Татарстан и других языках в Республике Татарстан”).</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6.</w:t>
      </w:r>
      <w:r w:rsidRPr="004F1F99">
        <w:rPr>
          <w:rFonts w:eastAsia="Arial Unicode MS"/>
          <w:color w:val="000000"/>
          <w:lang w:bidi="ru-RU"/>
        </w:rPr>
        <w:tab/>
        <w:t xml:space="preserve">“Татарстан </w:t>
      </w:r>
      <w:proofErr w:type="spellStart"/>
      <w:r w:rsidRPr="004F1F99">
        <w:rPr>
          <w:rFonts w:eastAsia="Arial Unicode MS"/>
          <w:color w:val="000000"/>
          <w:lang w:bidi="ru-RU"/>
        </w:rPr>
        <w:t>Республикасы</w:t>
      </w:r>
      <w:proofErr w:type="spellEnd"/>
      <w:r w:rsidRPr="004F1F99">
        <w:rPr>
          <w:rFonts w:eastAsia="Arial Unicode MS"/>
          <w:color w:val="000000"/>
          <w:lang w:bidi="ru-RU"/>
        </w:rPr>
        <w:t xml:space="preserve"> дәүләт телләре һәм Татарстан </w:t>
      </w:r>
      <w:proofErr w:type="spellStart"/>
      <w:r w:rsidRPr="004F1F99">
        <w:rPr>
          <w:rFonts w:eastAsia="Arial Unicode MS"/>
          <w:color w:val="000000"/>
          <w:lang w:bidi="ru-RU"/>
        </w:rPr>
        <w:t>Республикасында</w:t>
      </w:r>
      <w:proofErr w:type="spellEnd"/>
      <w:r w:rsidRPr="004F1F99">
        <w:rPr>
          <w:rFonts w:eastAsia="Arial Unicode MS"/>
          <w:color w:val="000000"/>
          <w:lang w:bidi="ru-RU"/>
        </w:rPr>
        <w:t xml:space="preserve"> башка теллә</w:t>
      </w:r>
      <w:proofErr w:type="gramStart"/>
      <w:r w:rsidRPr="004F1F99">
        <w:rPr>
          <w:rFonts w:eastAsia="Arial Unicode MS"/>
          <w:color w:val="000000"/>
          <w:lang w:bidi="ru-RU"/>
        </w:rPr>
        <w:t>р</w:t>
      </w:r>
      <w:proofErr w:type="gramEnd"/>
      <w:r w:rsidRPr="004F1F99">
        <w:rPr>
          <w:rFonts w:eastAsia="Arial Unicode MS"/>
          <w:color w:val="000000"/>
          <w:lang w:bidi="ru-RU"/>
        </w:rPr>
        <w:t xml:space="preserve"> </w:t>
      </w:r>
      <w:proofErr w:type="spellStart"/>
      <w:r w:rsidRPr="004F1F99">
        <w:rPr>
          <w:rFonts w:eastAsia="Arial Unicode MS"/>
          <w:color w:val="000000"/>
          <w:lang w:bidi="ru-RU"/>
        </w:rPr>
        <w:t>турында</w:t>
      </w:r>
      <w:proofErr w:type="spellEnd"/>
      <w:r w:rsidRPr="004F1F99">
        <w:rPr>
          <w:rFonts w:eastAsia="Arial Unicode MS"/>
          <w:color w:val="000000"/>
          <w:lang w:bidi="ru-RU"/>
        </w:rPr>
        <w:t xml:space="preserve">” Татарстан </w:t>
      </w:r>
      <w:proofErr w:type="spellStart"/>
      <w:r w:rsidRPr="004F1F99">
        <w:rPr>
          <w:rFonts w:eastAsia="Arial Unicode MS"/>
          <w:color w:val="000000"/>
          <w:lang w:bidi="ru-RU"/>
        </w:rPr>
        <w:t>Республикасы</w:t>
      </w:r>
      <w:proofErr w:type="spellEnd"/>
      <w:r w:rsidRPr="004F1F99">
        <w:rPr>
          <w:rFonts w:eastAsia="Arial Unicode MS"/>
          <w:color w:val="000000"/>
          <w:lang w:bidi="ru-RU"/>
        </w:rPr>
        <w:t xml:space="preserve"> Законы, 2004нче ел, 1нче июль.</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7.</w:t>
      </w:r>
      <w:r w:rsidRPr="004F1F99">
        <w:rPr>
          <w:rFonts w:eastAsia="Arial Unicode MS"/>
          <w:color w:val="000000"/>
          <w:lang w:bidi="ru-RU"/>
        </w:rPr>
        <w:tab/>
        <w:t xml:space="preserve">“2014-2020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елларга</w:t>
      </w:r>
      <w:proofErr w:type="spellEnd"/>
      <w:r w:rsidRPr="004F1F99">
        <w:rPr>
          <w:rFonts w:eastAsia="Arial Unicode MS"/>
          <w:color w:val="000000"/>
          <w:lang w:bidi="ru-RU"/>
        </w:rPr>
        <w:t xml:space="preserve"> Татарстан </w:t>
      </w:r>
      <w:proofErr w:type="spellStart"/>
      <w:r w:rsidRPr="004F1F99">
        <w:rPr>
          <w:rFonts w:eastAsia="Arial Unicode MS"/>
          <w:color w:val="000000"/>
          <w:lang w:bidi="ru-RU"/>
        </w:rPr>
        <w:t>Республикасы</w:t>
      </w:r>
      <w:proofErr w:type="spellEnd"/>
      <w:r w:rsidRPr="004F1F99">
        <w:rPr>
          <w:rFonts w:eastAsia="Arial Unicode MS"/>
          <w:color w:val="000000"/>
          <w:lang w:bidi="ru-RU"/>
        </w:rPr>
        <w:t xml:space="preserve"> дәү</w:t>
      </w:r>
      <w:proofErr w:type="gramStart"/>
      <w:r w:rsidRPr="004F1F99">
        <w:rPr>
          <w:rFonts w:eastAsia="Arial Unicode MS"/>
          <w:color w:val="000000"/>
          <w:lang w:bidi="ru-RU"/>
        </w:rPr>
        <w:t>л</w:t>
      </w:r>
      <w:proofErr w:type="gramEnd"/>
      <w:r w:rsidRPr="004F1F99">
        <w:rPr>
          <w:rFonts w:eastAsia="Arial Unicode MS"/>
          <w:color w:val="000000"/>
          <w:lang w:bidi="ru-RU"/>
        </w:rPr>
        <w:t xml:space="preserve">әт телләрен һәм Татарстан </w:t>
      </w:r>
      <w:proofErr w:type="spellStart"/>
      <w:r w:rsidRPr="004F1F99">
        <w:rPr>
          <w:rFonts w:eastAsia="Arial Unicode MS"/>
          <w:color w:val="000000"/>
          <w:lang w:bidi="ru-RU"/>
        </w:rPr>
        <w:t>Республикасында</w:t>
      </w:r>
      <w:proofErr w:type="spellEnd"/>
      <w:r w:rsidRPr="004F1F99">
        <w:rPr>
          <w:rFonts w:eastAsia="Arial Unicode MS"/>
          <w:color w:val="000000"/>
          <w:lang w:bidi="ru-RU"/>
        </w:rPr>
        <w:t xml:space="preserve"> башка телләрне </w:t>
      </w:r>
      <w:proofErr w:type="spellStart"/>
      <w:r w:rsidRPr="004F1F99">
        <w:rPr>
          <w:rFonts w:eastAsia="Arial Unicode MS"/>
          <w:color w:val="000000"/>
          <w:lang w:bidi="ru-RU"/>
        </w:rPr>
        <w:t>саклау</w:t>
      </w:r>
      <w:proofErr w:type="spellEnd"/>
      <w:r w:rsidRPr="004F1F99">
        <w:rPr>
          <w:rFonts w:eastAsia="Arial Unicode MS"/>
          <w:color w:val="000000"/>
          <w:lang w:bidi="ru-RU"/>
        </w:rPr>
        <w:t xml:space="preserve">, өйрәнү һәм үстерү </w:t>
      </w:r>
      <w:proofErr w:type="spellStart"/>
      <w:r w:rsidRPr="004F1F99">
        <w:rPr>
          <w:rFonts w:eastAsia="Arial Unicode MS"/>
          <w:color w:val="000000"/>
          <w:lang w:bidi="ru-RU"/>
        </w:rPr>
        <w:t>буенча</w:t>
      </w:r>
      <w:proofErr w:type="spellEnd"/>
      <w:r w:rsidRPr="004F1F99">
        <w:rPr>
          <w:rFonts w:eastAsia="Arial Unicode MS"/>
          <w:color w:val="000000"/>
          <w:lang w:bidi="ru-RU"/>
        </w:rPr>
        <w:t xml:space="preserve"> Татарстан </w:t>
      </w:r>
      <w:proofErr w:type="spellStart"/>
      <w:r w:rsidRPr="004F1F99">
        <w:rPr>
          <w:rFonts w:eastAsia="Arial Unicode MS"/>
          <w:color w:val="000000"/>
          <w:lang w:bidi="ru-RU"/>
        </w:rPr>
        <w:t>Республикасы</w:t>
      </w:r>
      <w:proofErr w:type="spellEnd"/>
      <w:r w:rsidRPr="004F1F99">
        <w:rPr>
          <w:rFonts w:eastAsia="Arial Unicode MS"/>
          <w:color w:val="000000"/>
          <w:lang w:bidi="ru-RU"/>
        </w:rPr>
        <w:t xml:space="preserve"> дәүләт </w:t>
      </w:r>
      <w:proofErr w:type="spellStart"/>
      <w:r w:rsidRPr="004F1F99">
        <w:rPr>
          <w:rFonts w:eastAsia="Arial Unicode MS"/>
          <w:color w:val="000000"/>
          <w:lang w:bidi="ru-RU"/>
        </w:rPr>
        <w:t>программасы</w:t>
      </w:r>
      <w:proofErr w:type="spellEnd"/>
      <w:r w:rsidRPr="004F1F99">
        <w:rPr>
          <w:rFonts w:eastAsia="Arial Unicode MS"/>
          <w:color w:val="000000"/>
          <w:lang w:bidi="ru-RU"/>
        </w:rPr>
        <w:t xml:space="preserve">”, 2013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ел, 25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октябрь, 794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карар</w:t>
      </w:r>
      <w:proofErr w:type="spellEnd"/>
      <w:r w:rsidRPr="004F1F99">
        <w:rPr>
          <w:rFonts w:eastAsia="Arial Unicode MS"/>
          <w:color w:val="000000"/>
          <w:lang w:bidi="ru-RU"/>
        </w:rPr>
        <w:t>.</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8.</w:t>
      </w:r>
      <w:r w:rsidRPr="004F1F99">
        <w:rPr>
          <w:rFonts w:eastAsia="Arial Unicode MS"/>
          <w:color w:val="000000"/>
          <w:lang w:bidi="ru-RU"/>
        </w:rPr>
        <w:tab/>
        <w:t>Тө</w:t>
      </w:r>
      <w:proofErr w:type="gramStart"/>
      <w:r w:rsidRPr="004F1F99">
        <w:rPr>
          <w:rFonts w:eastAsia="Arial Unicode MS"/>
          <w:color w:val="000000"/>
          <w:lang w:bidi="ru-RU"/>
        </w:rPr>
        <w:t>п</w:t>
      </w:r>
      <w:proofErr w:type="gramEnd"/>
      <w:r w:rsidRPr="004F1F99">
        <w:rPr>
          <w:rFonts w:eastAsia="Arial Unicode MS"/>
          <w:color w:val="000000"/>
          <w:lang w:bidi="ru-RU"/>
        </w:rPr>
        <w:t xml:space="preserve"> </w:t>
      </w:r>
      <w:proofErr w:type="spellStart"/>
      <w:r w:rsidRPr="004F1F99">
        <w:rPr>
          <w:rFonts w:eastAsia="Arial Unicode MS"/>
          <w:color w:val="000000"/>
          <w:lang w:bidi="ru-RU"/>
        </w:rPr>
        <w:t>гомуми</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белем</w:t>
      </w:r>
      <w:proofErr w:type="spellEnd"/>
      <w:r w:rsidRPr="004F1F99">
        <w:rPr>
          <w:rFonts w:eastAsia="Arial Unicode MS"/>
          <w:color w:val="000000"/>
          <w:lang w:bidi="ru-RU"/>
        </w:rPr>
        <w:t xml:space="preserve"> бирүнең </w:t>
      </w:r>
      <w:proofErr w:type="spellStart"/>
      <w:r w:rsidRPr="004F1F99">
        <w:rPr>
          <w:rFonts w:eastAsia="Arial Unicode MS"/>
          <w:color w:val="000000"/>
          <w:lang w:bidi="ru-RU"/>
        </w:rPr>
        <w:t>Федераль</w:t>
      </w:r>
      <w:proofErr w:type="spellEnd"/>
      <w:r w:rsidRPr="004F1F99">
        <w:rPr>
          <w:rFonts w:eastAsia="Arial Unicode MS"/>
          <w:color w:val="000000"/>
          <w:lang w:bidi="ru-RU"/>
        </w:rPr>
        <w:t xml:space="preserve"> дәүләт </w:t>
      </w:r>
      <w:proofErr w:type="spellStart"/>
      <w:r w:rsidRPr="004F1F99">
        <w:rPr>
          <w:rFonts w:eastAsia="Arial Unicode MS"/>
          <w:color w:val="000000"/>
          <w:lang w:bidi="ru-RU"/>
        </w:rPr>
        <w:t>белем</w:t>
      </w:r>
      <w:proofErr w:type="spellEnd"/>
      <w:r w:rsidRPr="004F1F99">
        <w:rPr>
          <w:rFonts w:eastAsia="Arial Unicode MS"/>
          <w:color w:val="000000"/>
          <w:lang w:bidi="ru-RU"/>
        </w:rPr>
        <w:t xml:space="preserve"> бирү стандарты (Россия Мәгариф һәм Фән </w:t>
      </w:r>
      <w:proofErr w:type="spellStart"/>
      <w:r w:rsidRPr="004F1F99">
        <w:rPr>
          <w:rFonts w:eastAsia="Arial Unicode MS"/>
          <w:color w:val="000000"/>
          <w:lang w:bidi="ru-RU"/>
        </w:rPr>
        <w:t>министрлыгында</w:t>
      </w:r>
      <w:proofErr w:type="spellEnd"/>
      <w:r w:rsidRPr="004F1F99">
        <w:rPr>
          <w:rFonts w:eastAsia="Arial Unicode MS"/>
          <w:color w:val="000000"/>
          <w:lang w:bidi="ru-RU"/>
        </w:rPr>
        <w:t xml:space="preserve"> 2010 </w:t>
      </w:r>
      <w:proofErr w:type="spellStart"/>
      <w:r w:rsidRPr="004F1F99">
        <w:rPr>
          <w:rFonts w:eastAsia="Arial Unicode MS"/>
          <w:color w:val="000000"/>
          <w:lang w:bidi="ru-RU"/>
        </w:rPr>
        <w:t>нчы</w:t>
      </w:r>
      <w:proofErr w:type="spellEnd"/>
      <w:r w:rsidRPr="004F1F99">
        <w:rPr>
          <w:rFonts w:eastAsia="Arial Unicode MS"/>
          <w:color w:val="000000"/>
          <w:lang w:bidi="ru-RU"/>
        </w:rPr>
        <w:t xml:space="preserve"> елның 17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декабрь </w:t>
      </w:r>
      <w:proofErr w:type="spellStart"/>
      <w:r w:rsidRPr="004F1F99">
        <w:rPr>
          <w:rFonts w:eastAsia="Arial Unicode MS"/>
          <w:color w:val="000000"/>
          <w:lang w:bidi="ru-RU"/>
        </w:rPr>
        <w:t>боерыгы</w:t>
      </w:r>
      <w:proofErr w:type="spellEnd"/>
      <w:r w:rsidRPr="004F1F99">
        <w:rPr>
          <w:rFonts w:eastAsia="Arial Unicode MS"/>
          <w:color w:val="000000"/>
          <w:lang w:bidi="ru-RU"/>
        </w:rPr>
        <w:t xml:space="preserve"> 1897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номер белән </w:t>
      </w:r>
      <w:proofErr w:type="spellStart"/>
      <w:r w:rsidRPr="004F1F99">
        <w:rPr>
          <w:rFonts w:eastAsia="Arial Unicode MS"/>
          <w:color w:val="000000"/>
          <w:lang w:bidi="ru-RU"/>
        </w:rPr>
        <w:t>расланган</w:t>
      </w:r>
      <w:proofErr w:type="spellEnd"/>
      <w:r w:rsidRPr="004F1F99">
        <w:rPr>
          <w:rFonts w:eastAsia="Arial Unicode MS"/>
          <w:color w:val="000000"/>
          <w:lang w:bidi="ru-RU"/>
        </w:rPr>
        <w:t xml:space="preserve">, РФ Юстиция </w:t>
      </w:r>
      <w:proofErr w:type="spellStart"/>
      <w:r w:rsidRPr="004F1F99">
        <w:rPr>
          <w:rFonts w:eastAsia="Arial Unicode MS"/>
          <w:color w:val="000000"/>
          <w:lang w:bidi="ru-RU"/>
        </w:rPr>
        <w:t>Министрлыгында</w:t>
      </w:r>
      <w:proofErr w:type="spellEnd"/>
      <w:r w:rsidRPr="004F1F99">
        <w:rPr>
          <w:rFonts w:eastAsia="Arial Unicode MS"/>
          <w:color w:val="000000"/>
          <w:lang w:bidi="ru-RU"/>
        </w:rPr>
        <w:t xml:space="preserve"> 19644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регистрацион</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номеры</w:t>
      </w:r>
      <w:proofErr w:type="spellEnd"/>
      <w:r w:rsidRPr="004F1F99">
        <w:rPr>
          <w:rFonts w:eastAsia="Arial Unicode MS"/>
          <w:color w:val="000000"/>
          <w:lang w:bidi="ru-RU"/>
        </w:rPr>
        <w:t xml:space="preserve"> белән 2011нче елның 1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февралендә теркәлгән).</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9.</w:t>
      </w:r>
      <w:r w:rsidRPr="004F1F99">
        <w:rPr>
          <w:rFonts w:eastAsia="Arial Unicode MS"/>
          <w:color w:val="000000"/>
          <w:lang w:bidi="ru-RU"/>
        </w:rPr>
        <w:tab/>
        <w:t xml:space="preserve">Татарстан </w:t>
      </w:r>
      <w:proofErr w:type="spellStart"/>
      <w:r w:rsidRPr="004F1F99">
        <w:rPr>
          <w:rFonts w:eastAsia="Arial Unicode MS"/>
          <w:color w:val="000000"/>
          <w:lang w:bidi="ru-RU"/>
        </w:rPr>
        <w:t>Республикасында</w:t>
      </w:r>
      <w:proofErr w:type="spellEnd"/>
      <w:r w:rsidRPr="004F1F99">
        <w:rPr>
          <w:rFonts w:eastAsia="Arial Unicode MS"/>
          <w:color w:val="000000"/>
          <w:lang w:bidi="ru-RU"/>
        </w:rPr>
        <w:t xml:space="preserve"> 2012-2020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елларда</w:t>
      </w:r>
      <w:proofErr w:type="spellEnd"/>
      <w:r w:rsidRPr="004F1F99">
        <w:rPr>
          <w:rFonts w:eastAsia="Arial Unicode MS"/>
          <w:color w:val="000000"/>
          <w:lang w:bidi="ru-RU"/>
        </w:rPr>
        <w:t xml:space="preserve"> фән һәм </w:t>
      </w:r>
      <w:proofErr w:type="gramStart"/>
      <w:r w:rsidRPr="004F1F99">
        <w:rPr>
          <w:rFonts w:eastAsia="Arial Unicode MS"/>
          <w:color w:val="000000"/>
          <w:lang w:bidi="ru-RU"/>
        </w:rPr>
        <w:t>м</w:t>
      </w:r>
      <w:proofErr w:type="gramEnd"/>
      <w:r w:rsidRPr="004F1F99">
        <w:rPr>
          <w:rFonts w:eastAsia="Arial Unicode MS"/>
          <w:color w:val="000000"/>
          <w:lang w:bidi="ru-RU"/>
        </w:rPr>
        <w:t xml:space="preserve">әгариф үсеше </w:t>
      </w:r>
      <w:proofErr w:type="spellStart"/>
      <w:r w:rsidRPr="004F1F99">
        <w:rPr>
          <w:rFonts w:eastAsia="Arial Unicode MS"/>
          <w:color w:val="000000"/>
          <w:lang w:bidi="ru-RU"/>
        </w:rPr>
        <w:t>турында</w:t>
      </w:r>
      <w:proofErr w:type="spellEnd"/>
      <w:r w:rsidRPr="004F1F99">
        <w:rPr>
          <w:rFonts w:eastAsia="Arial Unicode MS"/>
          <w:color w:val="000000"/>
          <w:lang w:bidi="ru-RU"/>
        </w:rPr>
        <w:t xml:space="preserve"> “Дәүләт </w:t>
      </w:r>
      <w:proofErr w:type="spellStart"/>
      <w:r w:rsidRPr="004F1F99">
        <w:rPr>
          <w:rFonts w:eastAsia="Arial Unicode MS"/>
          <w:color w:val="000000"/>
          <w:lang w:bidi="ru-RU"/>
        </w:rPr>
        <w:t>программасы</w:t>
      </w:r>
      <w:proofErr w:type="spellEnd"/>
      <w:r w:rsidRPr="004F1F99">
        <w:rPr>
          <w:rFonts w:eastAsia="Arial Unicode MS"/>
          <w:color w:val="000000"/>
          <w:lang w:bidi="ru-RU"/>
        </w:rPr>
        <w:t>”.</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10.</w:t>
      </w:r>
      <w:r w:rsidRPr="004F1F99">
        <w:rPr>
          <w:rFonts w:eastAsia="Arial Unicode MS"/>
          <w:color w:val="000000"/>
          <w:lang w:bidi="ru-RU"/>
        </w:rPr>
        <w:tab/>
        <w:t xml:space="preserve">2010-2015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елларда</w:t>
      </w:r>
      <w:proofErr w:type="spellEnd"/>
      <w:r w:rsidRPr="004F1F99">
        <w:rPr>
          <w:rFonts w:eastAsia="Arial Unicode MS"/>
          <w:color w:val="000000"/>
          <w:lang w:bidi="ru-RU"/>
        </w:rPr>
        <w:t xml:space="preserve"> Татарстан </w:t>
      </w:r>
      <w:proofErr w:type="spellStart"/>
      <w:r w:rsidRPr="004F1F99">
        <w:rPr>
          <w:rFonts w:eastAsia="Arial Unicode MS"/>
          <w:color w:val="000000"/>
          <w:lang w:bidi="ru-RU"/>
        </w:rPr>
        <w:t>Республикасында</w:t>
      </w:r>
      <w:proofErr w:type="spellEnd"/>
      <w:r w:rsidRPr="004F1F99">
        <w:rPr>
          <w:rFonts w:eastAsia="Arial Unicode MS"/>
          <w:color w:val="000000"/>
          <w:lang w:bidi="ru-RU"/>
        </w:rPr>
        <w:t xml:space="preserve"> мәгарифне үстерү </w:t>
      </w:r>
      <w:proofErr w:type="spellStart"/>
      <w:r w:rsidRPr="004F1F99">
        <w:rPr>
          <w:rFonts w:eastAsia="Arial Unicode MS"/>
          <w:color w:val="000000"/>
          <w:lang w:bidi="ru-RU"/>
        </w:rPr>
        <w:t>стратегиясе</w:t>
      </w:r>
      <w:proofErr w:type="spellEnd"/>
      <w:r w:rsidRPr="004F1F99">
        <w:rPr>
          <w:rFonts w:eastAsia="Arial Unicode MS"/>
          <w:color w:val="000000"/>
          <w:lang w:bidi="ru-RU"/>
        </w:rPr>
        <w:t xml:space="preserve"> “Киләчәк” </w:t>
      </w:r>
      <w:proofErr w:type="spellStart"/>
      <w:r w:rsidRPr="004F1F99">
        <w:rPr>
          <w:rFonts w:eastAsia="Arial Unicode MS"/>
          <w:color w:val="000000"/>
          <w:lang w:bidi="ru-RU"/>
        </w:rPr>
        <w:t>программасы</w:t>
      </w:r>
      <w:proofErr w:type="spellEnd"/>
      <w:r w:rsidRPr="004F1F99">
        <w:rPr>
          <w:rFonts w:eastAsia="Arial Unicode MS"/>
          <w:color w:val="000000"/>
          <w:lang w:bidi="ru-RU"/>
        </w:rPr>
        <w:t>.</w:t>
      </w:r>
    </w:p>
    <w:p w:rsidR="004F1F99" w:rsidRPr="004F1F99" w:rsidRDefault="004F1F99" w:rsidP="004F1F99">
      <w:pPr>
        <w:widowControl w:val="0"/>
        <w:ind w:firstLine="760"/>
        <w:jc w:val="both"/>
        <w:rPr>
          <w:rFonts w:eastAsia="Arial Unicode MS"/>
          <w:color w:val="000000"/>
          <w:lang w:bidi="ru-RU"/>
        </w:rPr>
      </w:pPr>
      <w:r w:rsidRPr="004F1F99">
        <w:rPr>
          <w:rFonts w:eastAsia="Arial Unicode MS"/>
          <w:color w:val="000000"/>
          <w:lang w:bidi="ru-RU"/>
        </w:rPr>
        <w:t>11.</w:t>
      </w:r>
      <w:r w:rsidRPr="004F1F99">
        <w:rPr>
          <w:rFonts w:ascii="Arial Unicode MS" w:eastAsia="Arial Unicode MS" w:hAnsi="Arial Unicode MS" w:cs="Arial Unicode MS"/>
          <w:color w:val="000000"/>
          <w:lang w:val="tt-RU" w:eastAsia="tt-RU" w:bidi="tt-RU"/>
        </w:rPr>
        <w:t xml:space="preserve"> </w:t>
      </w:r>
      <w:r w:rsidRPr="004F1F99">
        <w:rPr>
          <w:rFonts w:eastAsia="Arial Unicode MS"/>
          <w:color w:val="000000"/>
          <w:lang w:bidi="ru-RU"/>
        </w:rPr>
        <w:tab/>
        <w:t xml:space="preserve">Әлмәт шәһәре 18 </w:t>
      </w:r>
      <w:proofErr w:type="spellStart"/>
      <w:r w:rsidRPr="004F1F99">
        <w:rPr>
          <w:rFonts w:eastAsia="Arial Unicode MS"/>
          <w:color w:val="000000"/>
          <w:lang w:bidi="ru-RU"/>
        </w:rPr>
        <w:t>нче</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номерлы</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урта</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гомуми</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белем</w:t>
      </w:r>
      <w:proofErr w:type="spellEnd"/>
      <w:r w:rsidRPr="004F1F99">
        <w:rPr>
          <w:rFonts w:eastAsia="Arial Unicode MS"/>
          <w:color w:val="000000"/>
          <w:lang w:bidi="ru-RU"/>
        </w:rPr>
        <w:t xml:space="preserve"> бирү мәктәбенең </w:t>
      </w:r>
      <w:proofErr w:type="spellStart"/>
      <w:r w:rsidRPr="004F1F99">
        <w:rPr>
          <w:rFonts w:eastAsia="Arial Unicode MS"/>
          <w:color w:val="000000"/>
          <w:lang w:bidi="ru-RU"/>
        </w:rPr>
        <w:t>эш</w:t>
      </w:r>
      <w:proofErr w:type="spellEnd"/>
      <w:r w:rsidRPr="004F1F99">
        <w:rPr>
          <w:rFonts w:eastAsia="Arial Unicode MS"/>
          <w:color w:val="000000"/>
          <w:lang w:bidi="ru-RU"/>
        </w:rPr>
        <w:t xml:space="preserve"> </w:t>
      </w:r>
      <w:proofErr w:type="spellStart"/>
      <w:r w:rsidRPr="004F1F99">
        <w:rPr>
          <w:rFonts w:eastAsia="Arial Unicode MS"/>
          <w:color w:val="000000"/>
          <w:lang w:bidi="ru-RU"/>
        </w:rPr>
        <w:t>программасы</w:t>
      </w:r>
      <w:proofErr w:type="spellEnd"/>
      <w:r w:rsidRPr="004F1F99">
        <w:rPr>
          <w:rFonts w:eastAsia="Arial Unicode MS"/>
          <w:color w:val="000000"/>
          <w:lang w:bidi="ru-RU"/>
        </w:rPr>
        <w:t xml:space="preserve"> нигезләмәсе.</w:t>
      </w:r>
    </w:p>
    <w:p w:rsidR="004F1F99" w:rsidRPr="004F1F99" w:rsidRDefault="004F1F99" w:rsidP="004F1F99">
      <w:pPr>
        <w:widowControl w:val="0"/>
        <w:ind w:firstLine="760"/>
        <w:jc w:val="both"/>
        <w:rPr>
          <w:rFonts w:eastAsia="Arial Unicode MS"/>
          <w:color w:val="000000"/>
          <w:lang w:val="tt-RU" w:eastAsia="tt-RU" w:bidi="tt-RU"/>
        </w:rPr>
      </w:pPr>
      <w:r w:rsidRPr="004F1F99">
        <w:rPr>
          <w:rFonts w:eastAsia="Arial Unicode MS"/>
          <w:color w:val="000000"/>
          <w:lang w:eastAsia="tt-RU" w:bidi="tt-RU"/>
        </w:rPr>
        <w:t>6</w:t>
      </w:r>
      <w:r w:rsidRPr="004F1F99">
        <w:rPr>
          <w:rFonts w:eastAsia="Arial Unicode MS"/>
          <w:color w:val="000000"/>
          <w:lang w:val="tt-RU" w:eastAsia="tt-RU" w:bidi="tt-RU"/>
        </w:rPr>
        <w:t xml:space="preserve"> нчы сыйныф өчен "Татар теле " курсының эш программасы Федераль дәүләт белем бирү стандартларының талә</w:t>
      </w:r>
      <w:proofErr w:type="gramStart"/>
      <w:r w:rsidRPr="004F1F99">
        <w:rPr>
          <w:rFonts w:eastAsia="Arial Unicode MS"/>
          <w:color w:val="000000"/>
          <w:lang w:val="tt-RU" w:eastAsia="tt-RU" w:bidi="tt-RU"/>
        </w:rPr>
        <w:t>пл</w:t>
      </w:r>
      <w:proofErr w:type="gramEnd"/>
      <w:r w:rsidRPr="004F1F99">
        <w:rPr>
          <w:rFonts w:eastAsia="Arial Unicode MS"/>
          <w:color w:val="000000"/>
          <w:lang w:val="tt-RU" w:eastAsia="tt-RU" w:bidi="tt-RU"/>
        </w:rPr>
        <w:t xml:space="preserve">әренә </w:t>
      </w:r>
      <w:r w:rsidRPr="004F1F99">
        <w:rPr>
          <w:rFonts w:eastAsia="Arial Unicode MS"/>
          <w:color w:val="000000"/>
          <w:lang w:val="tt-RU" w:bidi="ru-RU"/>
        </w:rPr>
        <w:t xml:space="preserve">туры </w:t>
      </w:r>
      <w:r w:rsidRPr="004F1F99">
        <w:rPr>
          <w:rFonts w:eastAsia="Arial Unicode MS"/>
          <w:color w:val="000000"/>
          <w:lang w:val="tt-RU" w:eastAsia="tt-RU" w:bidi="tt-RU"/>
        </w:rPr>
        <w:t>китереп, Татарстан Республикасы Мәгариф һәм фән министрлыгы тарафыннан рөхсәт ителгән Татарстан Республикасы Мәгариф һәм Фән министрлыгы тарафыннан тәкъдим ителгән “Рус телендә төп гомуми белем бирү оешмалары өчен татар теленнән 5-9 сыйныфларга  программа (татар телен туган тел буларак өйрәнүче укучылар өчен )”, (төзүче-авторлары: Р.К.Сәгъдиева, Р.М.Гарәпшина, Г.И.Хәйруллина тарафыннан төзелгән  Казан.“Мәгариф-Вакыт” нәшрияты. 2015), 6 нчы сыйныф өчен Р.К.Сәгъдиева, Р.М.Гарәпшина, Г.И.Хәйруллина (Казан: “Мәгариф - Вакыт”нәшрияты - 2015.) Татарстанның Мәгариф һәм фән министрлыгы тарафыннан тәкъдим ителгән дәреслеккә нигезләнеп төзелде.</w:t>
      </w:r>
    </w:p>
    <w:p w:rsidR="004F1F99" w:rsidRDefault="004F1F99" w:rsidP="004F1F99">
      <w:pPr>
        <w:widowControl w:val="0"/>
        <w:spacing w:after="302"/>
        <w:ind w:firstLine="760"/>
        <w:jc w:val="both"/>
        <w:rPr>
          <w:rFonts w:eastAsia="Arial Unicode MS"/>
          <w:color w:val="000000"/>
          <w:lang w:val="tt-RU" w:eastAsia="tt-RU" w:bidi="tt-RU"/>
        </w:rPr>
      </w:pPr>
      <w:r w:rsidRPr="004F1F99">
        <w:rPr>
          <w:rFonts w:eastAsia="Arial Unicode MS"/>
          <w:color w:val="000000"/>
          <w:lang w:val="tt-RU" w:eastAsia="tt-RU" w:bidi="tt-RU"/>
        </w:rPr>
        <w:t>Дәреслек: 6 нчы с-ф./ Р.К.Сәгъдиева, Р.М.Гарәпшина, Г.И.Хәйруллина /; -Казан :“Мәгариф - Вакыт” нәшр., 2015.- 191 б.: рәс. б-н.</w:t>
      </w:r>
    </w:p>
    <w:p w:rsidR="004F1F99" w:rsidRPr="004F1F99" w:rsidRDefault="004F1F99" w:rsidP="004F1F99">
      <w:pPr>
        <w:widowControl w:val="0"/>
        <w:spacing w:after="302"/>
        <w:ind w:firstLine="760"/>
        <w:jc w:val="both"/>
        <w:rPr>
          <w:color w:val="000000"/>
          <w:lang w:val="tt-RU"/>
        </w:rPr>
      </w:pPr>
      <w:r w:rsidRPr="004F1F99">
        <w:rPr>
          <w:b/>
          <w:lang w:val="tt-RU"/>
        </w:rPr>
        <w:t xml:space="preserve">Планлаштыру: </w:t>
      </w:r>
      <w:r w:rsidRPr="004F1F99">
        <w:rPr>
          <w:lang w:val="tt-RU"/>
        </w:rPr>
        <w:t xml:space="preserve">Татарстан Республикасы Мәгариф һәм фән министрлыгы тарафыннан тәкъдим ителгән “Рус телендә төп гомуми белем бирү оешмалары өчен татар теленнән  программа”. 5-9нчы сыйныфлар/ (Төзүчеләр: Р.К.Сәгъдиева, Р.М. Гарәпшина Г.И.Хәйруллина) .-  Казан. “Мәгариф-Вакыт” нәшрияты, 2015 ел; </w:t>
      </w:r>
      <w:r w:rsidRPr="004F1F99">
        <w:rPr>
          <w:color w:val="000000"/>
          <w:lang w:val="tt-RU"/>
        </w:rPr>
        <w:t xml:space="preserve">6 нчы сыйныф өчен </w:t>
      </w:r>
      <w:r w:rsidRPr="004F1F99">
        <w:rPr>
          <w:lang w:val="tt-RU"/>
        </w:rPr>
        <w:t>эшләнгән татар теле (Казан. “Мәгариф-Вакыт” нәшрияты, 2015.) Авторлар: Р.К.Сәгъдиева, Р.М. Гарәпшина Г.И.Хәйруллина</w:t>
      </w:r>
      <w:r w:rsidRPr="004F1F99">
        <w:rPr>
          <w:color w:val="000000"/>
          <w:lang w:val="tt-RU"/>
        </w:rPr>
        <w:t xml:space="preserve"> , Татарстанның Мәгариф һәм Фән министрлыгы тарафыннан тәкъдим ителгән дәреслеккә һәм дәүләт стандартларына(2008 нче ел)  </w:t>
      </w:r>
      <w:r w:rsidRPr="004F1F99">
        <w:rPr>
          <w:lang w:val="tt-RU"/>
        </w:rPr>
        <w:t xml:space="preserve">һәм </w:t>
      </w:r>
      <w:r w:rsidRPr="004F1F99">
        <w:rPr>
          <w:color w:val="000000"/>
          <w:lang w:val="tt-RU"/>
        </w:rPr>
        <w:t xml:space="preserve">мәктәпнең  ФДБС буенча укучы класслар өчен эшләнгән локаль актына нигезләнеп  төзелгән. </w:t>
      </w:r>
    </w:p>
    <w:p w:rsidR="004F1F99" w:rsidRPr="004F1F99" w:rsidRDefault="004F1F99" w:rsidP="004F1F99">
      <w:pPr>
        <w:shd w:val="clear" w:color="auto" w:fill="FFFFFF"/>
        <w:ind w:right="91" w:firstLine="720"/>
        <w:contextualSpacing/>
        <w:jc w:val="both"/>
        <w:rPr>
          <w:lang w:val="tt-RU"/>
        </w:rPr>
      </w:pPr>
      <w:r w:rsidRPr="004F1F99">
        <w:rPr>
          <w:lang w:val="tt-RU"/>
        </w:rPr>
        <w:t>Программа буенча 6 нчы сыйныфта татар теле һәм әдәбияты дәресләренә барлыгы 210 сәгать бирелгән.   Бу эш программасы дәүләт программасына нигезләнеп, белем бирү учреждениесенең гамәлдәге укыту планы буенча 35 атнага исәпләнеп, ел буена барлыгы 210 сәгать:  татар әдәбияты атнага 2 сәгать  исәбеннән, ел буена барлыгы 70  сәгать, татар теленә 4сәгать, ел буена барлыгы 140 сәгатькә исәпләнеп төзелде.</w:t>
      </w:r>
    </w:p>
    <w:p w:rsidR="004F1F99" w:rsidRPr="004F1F99" w:rsidRDefault="004F1F99" w:rsidP="004F1F99">
      <w:pPr>
        <w:shd w:val="clear" w:color="auto" w:fill="FFFFFF"/>
        <w:ind w:right="91" w:firstLine="720"/>
        <w:contextualSpacing/>
        <w:jc w:val="both"/>
        <w:rPr>
          <w:color w:val="000000"/>
          <w:lang w:val="tt-RU"/>
        </w:rPr>
      </w:pPr>
      <w:r w:rsidRPr="004F1F99">
        <w:rPr>
          <w:color w:val="000000"/>
          <w:lang w:val="tt-RU"/>
        </w:rPr>
        <w:lastRenderedPageBreak/>
        <w:t xml:space="preserve">Федераль Дәүләт стандартларында белем бирү системасының  төп үсеш юнәлеше – системалы-эшчәнлекле (системно-деятельностный подход) юнәлеш,  ә системаны барлыкка китерә торган төп компонент – нәтиҗә: шәхси, метапредмет, предмет нәтиҗәләре дип билгеләнелә. Стандартларда күрсәтелгән бу концептуаль методологик нигез  барлык фәннәрне укыту системасына да, шул исәптән татар балаларына татар теле һәм татар әдәбияты укыту системасына да карый. </w:t>
      </w:r>
    </w:p>
    <w:p w:rsidR="004F1F99" w:rsidRPr="004F1F99" w:rsidRDefault="004F1F99" w:rsidP="004F1F99">
      <w:pPr>
        <w:shd w:val="clear" w:color="auto" w:fill="FFFFFF"/>
        <w:ind w:right="91" w:firstLine="720"/>
        <w:contextualSpacing/>
        <w:jc w:val="both"/>
        <w:rPr>
          <w:color w:val="000000"/>
          <w:lang w:val="tt-RU"/>
        </w:rPr>
      </w:pPr>
      <w:r w:rsidRPr="004F1F99">
        <w:rPr>
          <w:color w:val="000000"/>
          <w:lang w:val="tt-RU"/>
        </w:rPr>
        <w:t>Билгеле  булганча, укытуның максаты җәмгыять тарафыннан куелган социаль заказ белән билгеләнә. Татарстан Республикасында белем бирү системасының төп бурычы – иҗади фикерләүче, инициативалы, иҗтимагый тормышта актив катнашучы, белемле,ике дәүләт һәм чит телләрдә дә иркен сөйләшеп аралашучы билингваль (полилингваль) шәхес тәрбияләү.</w:t>
      </w:r>
    </w:p>
    <w:p w:rsidR="004F1F99" w:rsidRPr="004F1F99" w:rsidRDefault="004F1F99" w:rsidP="004F1F99">
      <w:pPr>
        <w:shd w:val="clear" w:color="auto" w:fill="FFFFFF"/>
        <w:ind w:right="91" w:firstLine="720"/>
        <w:contextualSpacing/>
        <w:jc w:val="both"/>
        <w:rPr>
          <w:color w:val="000000"/>
          <w:lang w:val="tt-RU"/>
        </w:rPr>
      </w:pPr>
      <w:r w:rsidRPr="004F1F99">
        <w:rPr>
          <w:color w:val="000000"/>
          <w:lang w:val="tt-RU"/>
        </w:rPr>
        <w:t xml:space="preserve"> Татарстан Республикасы Конституциясенең 8 нче маддәсендә һәм “Татарстан Республикасы халыкларының телләре турындагы” Законда күрсәтелгәнчә, Татарстанда дәүләт телләренең икесен дә белү халыкларның үзара аңлашып, тату яшәвенең нигезен тәшкил итә. Татар теле, дәүләт теле буларак, барлык  урта (тулы) гомуми белем бирү мәктәпләрендә төп уку предметларының берсе булып тора. </w:t>
      </w:r>
    </w:p>
    <w:p w:rsidR="004F1F99" w:rsidRPr="004F1F99" w:rsidRDefault="004F1F99" w:rsidP="004F1F99">
      <w:pPr>
        <w:shd w:val="clear" w:color="auto" w:fill="FFFFFF"/>
        <w:ind w:right="91" w:firstLine="720"/>
        <w:contextualSpacing/>
        <w:jc w:val="both"/>
        <w:rPr>
          <w:color w:val="000000"/>
          <w:lang w:val="tt-RU"/>
        </w:rPr>
      </w:pPr>
      <w:r w:rsidRPr="004F1F99">
        <w:rPr>
          <w:color w:val="000000"/>
          <w:lang w:val="tt-RU"/>
        </w:rPr>
        <w:t xml:space="preserve">   Тәкъдим ителгән программа татар теле укытуда бердәм белем бирү киңлеген тәэмин итү максатын күздә тота.  Әлеге программа татар балаларына татар телен туган тел буларак укыту буенча эш программасын төзү өчен нигез булып тора: ул укыту предметының мәҗбүри өлешен билгели. Эш программасына, мәктәпнең эш үзенчәлеген, укучыларның индивидуаль мөмкинлекләрен исәпкә алып, уку материалын өйрәнүгә сәгатьләр саны бүленешен һәм  материалны өйрәнү эзлеклелеген билгеләүдә, эчтәлекне киңәйтүдә, шулай ук укучыларның коммуникатив компетенцияләрен формалаштыру юлларын ачыклауда </w:t>
      </w:r>
      <w:r w:rsidRPr="004F1F99">
        <w:rPr>
          <w:color w:val="000000"/>
          <w:u w:val="single"/>
          <w:lang w:val="tt-RU"/>
        </w:rPr>
        <w:t>укытучылар  үзгәрешләр кертә алалар.</w:t>
      </w:r>
      <w:r w:rsidRPr="004F1F99">
        <w:rPr>
          <w:color w:val="000000"/>
          <w:lang w:val="tt-RU"/>
        </w:rPr>
        <w:t xml:space="preserve">  Бу үзгәрешләр эш программаларының аңлатма язуында чагылыш табарга тиеш.</w:t>
      </w:r>
    </w:p>
    <w:p w:rsidR="004F1F99" w:rsidRPr="004F1F99" w:rsidRDefault="004F1F99" w:rsidP="004F1F99">
      <w:pPr>
        <w:rPr>
          <w:lang w:val="tt-RU"/>
        </w:rPr>
      </w:pPr>
      <w:r w:rsidRPr="004F1F99">
        <w:rPr>
          <w:color w:val="000000"/>
          <w:lang w:val="tt-RU"/>
        </w:rPr>
        <w:t>Дәреслек</w:t>
      </w:r>
      <w:r w:rsidRPr="004F1F99">
        <w:rPr>
          <w:b/>
          <w:color w:val="000000"/>
          <w:lang w:val="tt-RU"/>
        </w:rPr>
        <w:t xml:space="preserve">: </w:t>
      </w:r>
      <w:r w:rsidRPr="004F1F99">
        <w:rPr>
          <w:lang w:val="tt-RU"/>
        </w:rPr>
        <w:t xml:space="preserve">  (Казан. “Мәгариф-Вакыт” нәшрияты, 2015.) Авторлар: Р.К.Сәгъдиева, Р.М. Гарәпшина Г.И.Хәйруллина ,  </w:t>
      </w:r>
      <w:r w:rsidRPr="004F1F99">
        <w:rPr>
          <w:spacing w:val="-5"/>
          <w:lang w:val="tt-RU"/>
        </w:rPr>
        <w:t>.</w:t>
      </w:r>
      <w:r w:rsidRPr="004F1F99">
        <w:rPr>
          <w:lang w:val="tt-RU"/>
        </w:rPr>
        <w:t xml:space="preserve"> Рус телендә төп гомуми белем бирү  мәктәбенең 6нчы сыйныфы өчен дәреслек(татар балалары өчен)- Программа буенча 6 нчы сыйныфта татар теле һәм әдәбияты дәресләренә барлыгы 210 сәгать бирелгән.   Бу эш программасы дәүләт программасына нигезләнеп, белем бирү учреждениесенең гамәлдәге укыту планы буенча 35 атнага исәпләнеп, ел буена барлыгы 210 сәгать:  татар әдәбияты атнага 2 сәгать  исәбеннән, ел буена барлыгы 70 сәгать, татар теленә 4сәгать, ел буена барлы</w:t>
      </w:r>
      <w:r>
        <w:rPr>
          <w:lang w:val="tt-RU"/>
        </w:rPr>
        <w:t>гы 140 сәгать исәпләнеп төзелә.</w:t>
      </w:r>
    </w:p>
    <w:p w:rsidR="004F1F99" w:rsidRPr="004F1F99" w:rsidRDefault="004F1F99" w:rsidP="004F1F99">
      <w:pPr>
        <w:ind w:firstLine="284"/>
        <w:jc w:val="both"/>
        <w:rPr>
          <w:color w:val="000000"/>
          <w:lang w:val="be-BY"/>
        </w:rPr>
      </w:pPr>
      <w:r w:rsidRPr="004F1F99">
        <w:rPr>
          <w:lang w:val="tt-RU"/>
        </w:rPr>
        <w:t xml:space="preserve">Рус мәктәпләренең 5-11 нче сыйныфларында укучы татар балаларына татар теленнән белем бирүнең </w:t>
      </w:r>
      <w:r w:rsidRPr="004F1F99">
        <w:rPr>
          <w:b/>
          <w:lang w:val="tt-RU"/>
        </w:rPr>
        <w:t>төп максаты</w:t>
      </w:r>
      <w:r w:rsidRPr="004F1F99">
        <w:rPr>
          <w:lang w:val="tt-RU"/>
        </w:rPr>
        <w:t xml:space="preserve"> – Федерал</w:t>
      </w:r>
      <w:r w:rsidRPr="004F1F99">
        <w:rPr>
          <w:lang w:val="be-BY"/>
        </w:rPr>
        <w:t>ь</w:t>
      </w:r>
      <w:r w:rsidRPr="004F1F99">
        <w:rPr>
          <w:lang w:val="tt-RU"/>
        </w:rPr>
        <w:t xml:space="preserve"> дәүләт стандарты таләпләрен тормышка ашыру белән бергә </w:t>
      </w:r>
      <w:r w:rsidRPr="004F1F99">
        <w:rPr>
          <w:color w:val="000000"/>
          <w:lang w:val="be-BY"/>
        </w:rPr>
        <w:t xml:space="preserve">рус мәктәбендә татар теленә өйрәткәндә укучыларда лингвистик (тел), коммуникатив (аралашу), милли мәдәният өлкәсенә караган  культурологик (мәдәниятлылык) компетенцияләр булдыру. </w:t>
      </w:r>
    </w:p>
    <w:p w:rsidR="004F1F99" w:rsidRPr="004F1F99" w:rsidRDefault="004F1F99" w:rsidP="004F1F99">
      <w:pPr>
        <w:ind w:firstLine="284"/>
        <w:jc w:val="both"/>
        <w:rPr>
          <w:lang w:val="tt-RU"/>
        </w:rPr>
      </w:pPr>
      <w:r w:rsidRPr="004F1F99">
        <w:rPr>
          <w:lang w:val="tt-RU"/>
        </w:rPr>
        <w:t xml:space="preserve">Әлеге гомуми программа, аерым авторларга үз программаларын һәм алар буенча дәреслек төзүдә юнәлеш бирү өчен, үрнәк булып тора. Ул төп мәктәптә татар теленнән   белем бирүне күздә тота. </w:t>
      </w:r>
    </w:p>
    <w:p w:rsidR="004F1F99" w:rsidRPr="004F1F99" w:rsidRDefault="004F1F99" w:rsidP="004F1F99">
      <w:pPr>
        <w:ind w:firstLine="284"/>
        <w:jc w:val="both"/>
        <w:rPr>
          <w:lang w:val="tt-RU"/>
        </w:rPr>
      </w:pPr>
      <w:r w:rsidRPr="004F1F99">
        <w:rPr>
          <w:lang w:val="tt-RU"/>
        </w:rPr>
        <w:t>Белем бирүнең  шушы максатын тормышка ашыру мәктәп һәм гимназияләр алдына түбәндәге</w:t>
      </w:r>
      <w:r w:rsidRPr="004F1F99">
        <w:rPr>
          <w:b/>
          <w:lang w:val="tt-RU"/>
        </w:rPr>
        <w:t xml:space="preserve"> таләпләрне</w:t>
      </w:r>
      <w:r w:rsidRPr="004F1F99">
        <w:rPr>
          <w:lang w:val="tt-RU"/>
        </w:rPr>
        <w:t xml:space="preserve"> куя:</w:t>
      </w:r>
    </w:p>
    <w:p w:rsidR="004F1F99" w:rsidRPr="004F1F99" w:rsidRDefault="004F1F99" w:rsidP="004F1F99">
      <w:pPr>
        <w:numPr>
          <w:ilvl w:val="0"/>
          <w:numId w:val="2"/>
        </w:numPr>
        <w:ind w:left="0" w:firstLine="284"/>
        <w:jc w:val="both"/>
        <w:rPr>
          <w:lang w:val="tt-RU"/>
        </w:rPr>
      </w:pPr>
      <w:r w:rsidRPr="004F1F99">
        <w:rPr>
          <w:lang w:val="tt-RU"/>
        </w:rPr>
        <w:t>укучыларны үз иленең гражданнары һәм патриотлары итеп тәрбияләүдә, аларны халыкның рухи, әхлакый һәм мәдәни кыйммәтләрен үзләштерердәй итеп үстерүдә татар теленең әһәмияте;</w:t>
      </w:r>
    </w:p>
    <w:p w:rsidR="004F1F99" w:rsidRPr="004F1F99" w:rsidRDefault="004F1F99" w:rsidP="004F1F99">
      <w:pPr>
        <w:numPr>
          <w:ilvl w:val="0"/>
          <w:numId w:val="2"/>
        </w:numPr>
        <w:ind w:left="0" w:firstLine="284"/>
        <w:jc w:val="both"/>
        <w:rPr>
          <w:lang w:val="tt-RU"/>
        </w:rPr>
      </w:pPr>
      <w:r w:rsidRPr="004F1F99">
        <w:rPr>
          <w:lang w:val="tt-RU"/>
        </w:rPr>
        <w:t xml:space="preserve">укучыларның рухи-әхлакый сыйфатларын булдыру, аларның төрле яклап - гражданлык, иҗтимагый, шәхси үсешен тәэмин итү, яшь буынның иҗади сәләтен үстерү, сәламәтлеген саклау һәм ныгыту юнәлешендә эшләү; </w:t>
      </w:r>
    </w:p>
    <w:p w:rsidR="004F1F99" w:rsidRPr="004F1F99" w:rsidRDefault="004F1F99" w:rsidP="004F1F99">
      <w:pPr>
        <w:numPr>
          <w:ilvl w:val="0"/>
          <w:numId w:val="2"/>
        </w:numPr>
        <w:ind w:left="0" w:firstLine="284"/>
        <w:jc w:val="both"/>
        <w:rPr>
          <w:lang w:val="tt-RU"/>
        </w:rPr>
      </w:pPr>
      <w:r w:rsidRPr="004F1F99">
        <w:rPr>
          <w:lang w:val="tt-RU"/>
        </w:rPr>
        <w:t>туган тел буенча төп мәктәптә белем бирүдә эзлеклелекне тәэмин итү;</w:t>
      </w:r>
    </w:p>
    <w:p w:rsidR="004F1F99" w:rsidRPr="004F1F99" w:rsidRDefault="004F1F99" w:rsidP="004F1F99">
      <w:pPr>
        <w:numPr>
          <w:ilvl w:val="0"/>
          <w:numId w:val="2"/>
        </w:numPr>
        <w:ind w:left="0" w:firstLine="284"/>
        <w:jc w:val="both"/>
        <w:rPr>
          <w:lang w:val="tt-RU"/>
        </w:rPr>
      </w:pPr>
      <w:r w:rsidRPr="004F1F99">
        <w:rPr>
          <w:lang w:val="tt-RU"/>
        </w:rPr>
        <w:t>балаларга төп белемне сыйфатлы итеп бирү, аларны җәмгыятьтә үз урынын табардай, төрле милләт вәкилләре арасында үзара дус һәм тату яшәрдәй  шәхес итеп тәрбияләү;</w:t>
      </w:r>
    </w:p>
    <w:p w:rsidR="004F1F99" w:rsidRPr="004F1F99" w:rsidRDefault="004F1F99" w:rsidP="004F1F99">
      <w:pPr>
        <w:numPr>
          <w:ilvl w:val="0"/>
          <w:numId w:val="2"/>
        </w:numPr>
        <w:ind w:left="0" w:firstLine="284"/>
        <w:jc w:val="both"/>
        <w:rPr>
          <w:lang w:val="tt-RU"/>
        </w:rPr>
      </w:pPr>
      <w:r w:rsidRPr="004F1F99">
        <w:rPr>
          <w:lang w:val="tt-RU"/>
        </w:rPr>
        <w:t>белем һәм тәрбия биргәндә, укучыны кабатланмас аерым бер үзенчәлеккә ия булган шәхес итеп күзаллау;</w:t>
      </w:r>
    </w:p>
    <w:p w:rsidR="004F1F99" w:rsidRPr="004F1F99" w:rsidRDefault="004F1F99" w:rsidP="004F1F99">
      <w:pPr>
        <w:numPr>
          <w:ilvl w:val="0"/>
          <w:numId w:val="2"/>
        </w:numPr>
        <w:ind w:left="0" w:firstLine="284"/>
        <w:jc w:val="both"/>
        <w:rPr>
          <w:lang w:val="tt-RU"/>
        </w:rPr>
      </w:pPr>
      <w:r w:rsidRPr="004F1F99">
        <w:rPr>
          <w:lang w:val="tt-RU"/>
        </w:rPr>
        <w:t>туган тел дәресләрендә үзләштергән белем һәм күнекмәләрне укучыларның үз сөйләмнәрендә дөрес һәм тиешенчә куллана белүләренә ирешү, орфоэпик, орфографик һәм пунктуацион яктан грамоталы шәхес итеп тәрбияләү;</w:t>
      </w:r>
    </w:p>
    <w:p w:rsidR="004F1F99" w:rsidRPr="004F1F99" w:rsidRDefault="004F1F99" w:rsidP="004F1F99">
      <w:pPr>
        <w:numPr>
          <w:ilvl w:val="0"/>
          <w:numId w:val="2"/>
        </w:numPr>
        <w:ind w:left="0" w:firstLine="284"/>
        <w:jc w:val="both"/>
        <w:rPr>
          <w:lang w:val="tt-RU"/>
        </w:rPr>
      </w:pPr>
      <w:r w:rsidRPr="004F1F99">
        <w:rPr>
          <w:lang w:val="tt-RU"/>
        </w:rPr>
        <w:t>балаларда киләчәктә алачак һөнәрләренә аңлы караш тәрбияләү, аларның җәмгыятьтә үз урыннарын таба белүләренә ирешүдә туган телнең әһәмияте;</w:t>
      </w:r>
    </w:p>
    <w:p w:rsidR="004F1F99" w:rsidRPr="004F1F99" w:rsidRDefault="004F1F99" w:rsidP="004F1F99">
      <w:pPr>
        <w:numPr>
          <w:ilvl w:val="0"/>
          <w:numId w:val="2"/>
        </w:numPr>
        <w:ind w:left="0" w:firstLine="284"/>
        <w:jc w:val="both"/>
        <w:rPr>
          <w:lang w:val="tt-RU"/>
        </w:rPr>
      </w:pPr>
      <w:r w:rsidRPr="004F1F99">
        <w:rPr>
          <w:lang w:val="tt-RU"/>
        </w:rPr>
        <w:t>укучыларны шәхси, иҗтимагый, гаилә һәм дәүләт таләпләренә туры килердәй белем һәм күнекмәләр белән коралландыруны күз уңында тоту;</w:t>
      </w:r>
    </w:p>
    <w:p w:rsidR="004F1F99" w:rsidRPr="004F1F99" w:rsidRDefault="004F1F99" w:rsidP="004F1F99">
      <w:pPr>
        <w:numPr>
          <w:ilvl w:val="0"/>
          <w:numId w:val="2"/>
        </w:numPr>
        <w:ind w:left="0" w:firstLine="284"/>
        <w:jc w:val="both"/>
        <w:rPr>
          <w:lang w:val="tt-RU"/>
        </w:rPr>
      </w:pPr>
      <w:r w:rsidRPr="004F1F99">
        <w:rPr>
          <w:lang w:val="tt-RU"/>
        </w:rPr>
        <w:t>балаларга  белем бирүне бердәй сыйфатлы итеп, шул исәптән физик мөмкинлекләре чикле булган балалар да үзләштерердәй итеп  оештыру;</w:t>
      </w:r>
    </w:p>
    <w:p w:rsidR="004F1F99" w:rsidRPr="004F1F99" w:rsidRDefault="004F1F99" w:rsidP="004F1F99">
      <w:pPr>
        <w:numPr>
          <w:ilvl w:val="0"/>
          <w:numId w:val="2"/>
        </w:numPr>
        <w:ind w:left="0" w:firstLine="284"/>
        <w:jc w:val="both"/>
        <w:rPr>
          <w:lang w:val="tt-RU"/>
        </w:rPr>
      </w:pPr>
      <w:r w:rsidRPr="004F1F99">
        <w:rPr>
          <w:lang w:val="tt-RU"/>
        </w:rPr>
        <w:lastRenderedPageBreak/>
        <w:t>укучылар ала торган  белем һәм тәрбиягә бердәй таләпләр белән якын килү, шәхесне киләчәк иҗимагый тормышта үз урынын табардай итеп тәрбияләү;</w:t>
      </w:r>
    </w:p>
    <w:p w:rsidR="004F1F99" w:rsidRPr="004F1F99" w:rsidRDefault="004F1F99" w:rsidP="004F1F99">
      <w:pPr>
        <w:numPr>
          <w:ilvl w:val="0"/>
          <w:numId w:val="2"/>
        </w:numPr>
        <w:ind w:left="0" w:firstLine="284"/>
        <w:jc w:val="both"/>
        <w:rPr>
          <w:lang w:val="tt-RU"/>
        </w:rPr>
      </w:pPr>
      <w:r w:rsidRPr="004F1F99">
        <w:rPr>
          <w:lang w:val="tt-RU"/>
        </w:rPr>
        <w:t>уку-укыту эшендә дәрестән тыш формаларны да тиешенчә файдалану;</w:t>
      </w:r>
    </w:p>
    <w:p w:rsidR="004F1F99" w:rsidRPr="004F1F99" w:rsidRDefault="004F1F99" w:rsidP="004F1F99">
      <w:pPr>
        <w:numPr>
          <w:ilvl w:val="0"/>
          <w:numId w:val="2"/>
        </w:numPr>
        <w:ind w:left="0" w:firstLine="284"/>
        <w:jc w:val="both"/>
        <w:rPr>
          <w:lang w:val="tt-RU"/>
        </w:rPr>
      </w:pPr>
      <w:r w:rsidRPr="004F1F99">
        <w:rPr>
          <w:lang w:val="tt-RU"/>
        </w:rPr>
        <w:t>төрле клублар, секцияләр, студия һәм түгәрәк эшләре аша укучыларның сәләтен ачыклау, аларга  һөнәри юнәлеш алуда ярдәм итү, укуда һәм җәмәгать эшләрендә катнашу аша сәләтле балаларны барлау һәм аларны алга таба үстерү, бу юнәлештә өстәмә белем бирү учреждениеләренең  эшчәнлегенә таяну;</w:t>
      </w:r>
    </w:p>
    <w:p w:rsidR="004F1F99" w:rsidRPr="004F1F99" w:rsidRDefault="004F1F99" w:rsidP="004F1F99">
      <w:pPr>
        <w:numPr>
          <w:ilvl w:val="0"/>
          <w:numId w:val="2"/>
        </w:numPr>
        <w:ind w:left="0" w:firstLine="284"/>
        <w:jc w:val="both"/>
        <w:rPr>
          <w:lang w:val="tt-RU"/>
        </w:rPr>
      </w:pPr>
      <w:r w:rsidRPr="004F1F99">
        <w:rPr>
          <w:lang w:val="tt-RU"/>
        </w:rPr>
        <w:t>уку-укыту эшен тиешенчә оештыруда укучылар белән бергә ата-аналар һәм киң җәмәгатьчелек фикерен дә исәпкә алу;</w:t>
      </w:r>
    </w:p>
    <w:p w:rsidR="004F1F99" w:rsidRPr="004F1F99" w:rsidRDefault="004F1F99" w:rsidP="004F1F99">
      <w:pPr>
        <w:numPr>
          <w:ilvl w:val="0"/>
          <w:numId w:val="2"/>
        </w:numPr>
        <w:ind w:left="0" w:firstLine="284"/>
        <w:jc w:val="both"/>
        <w:rPr>
          <w:lang w:val="tt-RU"/>
        </w:rPr>
      </w:pPr>
      <w:r w:rsidRPr="004F1F99">
        <w:rPr>
          <w:lang w:val="tt-RU"/>
        </w:rPr>
        <w:t>укучыларда үзләре яши торган төбәккә (авыл, шәһәр, район, бистәгә) карата уңай караш тәрбияләү, моның өчен татар теле дәресләре белән бергә әдәбият, география, тарих һәм җәмгыять белеме дәресләрен дә файдалану.</w:t>
      </w:r>
    </w:p>
    <w:p w:rsidR="004F1F99" w:rsidRPr="004F1F99" w:rsidRDefault="004F1F99" w:rsidP="004F1F99">
      <w:pPr>
        <w:ind w:firstLine="284"/>
        <w:jc w:val="both"/>
        <w:rPr>
          <w:b/>
          <w:i/>
          <w:color w:val="000000"/>
          <w:lang w:val="be-BY"/>
        </w:rPr>
      </w:pPr>
      <w:r w:rsidRPr="004F1F99">
        <w:rPr>
          <w:b/>
          <w:color w:val="000000"/>
          <w:lang w:val="be-BY"/>
        </w:rPr>
        <w:t>Укытучы көндәлек эшендә таяна торган төп принциплар:</w:t>
      </w:r>
      <w:r w:rsidRPr="004F1F99">
        <w:rPr>
          <w:b/>
          <w:i/>
          <w:color w:val="000000"/>
          <w:lang w:val="be-BY"/>
        </w:rPr>
        <w:t xml:space="preserve"> </w:t>
      </w:r>
    </w:p>
    <w:p w:rsidR="004F1F99" w:rsidRPr="004F1F99" w:rsidRDefault="004F1F99" w:rsidP="004F1F99">
      <w:pPr>
        <w:numPr>
          <w:ilvl w:val="0"/>
          <w:numId w:val="4"/>
        </w:numPr>
        <w:ind w:left="0" w:firstLine="284"/>
        <w:jc w:val="both"/>
        <w:rPr>
          <w:color w:val="000000"/>
          <w:lang w:val="be-BY"/>
        </w:rPr>
      </w:pPr>
      <w:r w:rsidRPr="004F1F99">
        <w:rPr>
          <w:b/>
          <w:i/>
          <w:color w:val="000000"/>
          <w:lang w:val="be-BY"/>
        </w:rPr>
        <w:t>психологик принциплар</w:t>
      </w:r>
      <w:r w:rsidRPr="004F1F99">
        <w:rPr>
          <w:i/>
          <w:color w:val="000000"/>
          <w:lang w:val="be-BY"/>
        </w:rPr>
        <w:t xml:space="preserve">: </w:t>
      </w:r>
      <w:r w:rsidRPr="004F1F99">
        <w:rPr>
          <w:color w:val="000000"/>
          <w:lang w:val="be-BY"/>
        </w:rPr>
        <w:t>укучыга аерым якын килү, баланың яшь үзенчәлеген исәпкә алу;</w:t>
      </w:r>
    </w:p>
    <w:p w:rsidR="004F1F99" w:rsidRPr="004F1F99" w:rsidRDefault="004F1F99" w:rsidP="004F1F99">
      <w:pPr>
        <w:numPr>
          <w:ilvl w:val="0"/>
          <w:numId w:val="3"/>
        </w:numPr>
        <w:tabs>
          <w:tab w:val="clear" w:pos="720"/>
        </w:tabs>
        <w:ind w:left="0" w:firstLine="284"/>
        <w:jc w:val="both"/>
        <w:rPr>
          <w:color w:val="000000"/>
          <w:lang w:val="be-BY"/>
        </w:rPr>
      </w:pPr>
      <w:r w:rsidRPr="004F1F99">
        <w:rPr>
          <w:b/>
          <w:i/>
          <w:color w:val="000000"/>
          <w:lang w:val="be-BY"/>
        </w:rPr>
        <w:t>гомумдидактик принциплар</w:t>
      </w:r>
      <w:r w:rsidRPr="004F1F99">
        <w:rPr>
          <w:i/>
          <w:color w:val="000000"/>
          <w:lang w:val="be-BY"/>
        </w:rPr>
        <w:t xml:space="preserve">: </w:t>
      </w:r>
      <w:r w:rsidRPr="004F1F99">
        <w:rPr>
          <w:color w:val="000000"/>
          <w:lang w:val="be-BY"/>
        </w:rPr>
        <w:t>фәннилек һәм дәвамчанлык, теориянең практика белән бәйләнеше, аңлылык һәм активлык, аңлаешлылык һәм көч җитү, үстерешле укыту, тәрбия бирү, күрсәтмәлелек;</w:t>
      </w:r>
    </w:p>
    <w:p w:rsidR="004F1F99" w:rsidRPr="004F1F99" w:rsidRDefault="004F1F99" w:rsidP="004F1F99">
      <w:pPr>
        <w:numPr>
          <w:ilvl w:val="0"/>
          <w:numId w:val="3"/>
        </w:numPr>
        <w:tabs>
          <w:tab w:val="clear" w:pos="720"/>
        </w:tabs>
        <w:ind w:left="0" w:firstLine="284"/>
        <w:jc w:val="both"/>
        <w:rPr>
          <w:i/>
          <w:color w:val="000000"/>
          <w:lang w:val="be-BY"/>
        </w:rPr>
      </w:pPr>
      <w:r w:rsidRPr="004F1F99">
        <w:rPr>
          <w:b/>
          <w:i/>
          <w:color w:val="000000"/>
          <w:lang w:val="be-BY"/>
        </w:rPr>
        <w:t>лингвистик принциплар</w:t>
      </w:r>
      <w:r w:rsidRPr="004F1F99">
        <w:rPr>
          <w:i/>
          <w:color w:val="000000"/>
        </w:rPr>
        <w:t>:</w:t>
      </w:r>
      <w:r w:rsidRPr="004F1F99">
        <w:rPr>
          <w:color w:val="000000"/>
        </w:rPr>
        <w:t xml:space="preserve"> </w:t>
      </w:r>
      <w:r w:rsidRPr="004F1F99">
        <w:rPr>
          <w:color w:val="000000"/>
          <w:lang w:val="be-BY"/>
        </w:rPr>
        <w:t>системалылык һәм аңа бәйле комплекслылык, функциональ–семантик, культурологик</w:t>
      </w:r>
      <w:r w:rsidRPr="004F1F99">
        <w:rPr>
          <w:color w:val="000000"/>
        </w:rPr>
        <w:t>;</w:t>
      </w:r>
    </w:p>
    <w:p w:rsidR="004F1F99" w:rsidRPr="004F1F99" w:rsidRDefault="004F1F99" w:rsidP="004F1F99">
      <w:pPr>
        <w:numPr>
          <w:ilvl w:val="0"/>
          <w:numId w:val="3"/>
        </w:numPr>
        <w:tabs>
          <w:tab w:val="clear" w:pos="720"/>
        </w:tabs>
        <w:ind w:left="0" w:firstLine="284"/>
        <w:jc w:val="both"/>
        <w:rPr>
          <w:i/>
          <w:color w:val="000000"/>
          <w:lang w:val="be-BY"/>
        </w:rPr>
      </w:pPr>
      <w:r w:rsidRPr="004F1F99">
        <w:rPr>
          <w:i/>
          <w:color w:val="000000"/>
          <w:lang w:val="be-BY"/>
        </w:rPr>
        <w:t xml:space="preserve"> </w:t>
      </w:r>
      <w:r w:rsidRPr="004F1F99">
        <w:rPr>
          <w:b/>
          <w:i/>
          <w:color w:val="000000"/>
          <w:lang w:val="be-BY"/>
        </w:rPr>
        <w:t>методик принциплар</w:t>
      </w:r>
      <w:r w:rsidRPr="004F1F99">
        <w:rPr>
          <w:i/>
          <w:color w:val="000000"/>
        </w:rPr>
        <w:t xml:space="preserve">: </w:t>
      </w:r>
      <w:r w:rsidRPr="004F1F99">
        <w:rPr>
          <w:color w:val="000000"/>
          <w:lang w:val="be-BY"/>
        </w:rPr>
        <w:t>аралашу, концентрик, ситуатив-тематик, сөйләм һәм тел материалын минимумлаштыру.</w:t>
      </w:r>
    </w:p>
    <w:p w:rsidR="004F1F99" w:rsidRPr="004F1F99" w:rsidRDefault="004F1F99" w:rsidP="004F1F99">
      <w:pPr>
        <w:ind w:firstLine="284"/>
        <w:jc w:val="both"/>
        <w:rPr>
          <w:color w:val="000000"/>
          <w:lang w:val="be-BY"/>
        </w:rPr>
      </w:pPr>
      <w:r w:rsidRPr="004F1F99">
        <w:rPr>
          <w:b/>
          <w:i/>
          <w:color w:val="000000"/>
          <w:lang w:val="be-BY"/>
        </w:rPr>
        <w:t>Укыту методы</w:t>
      </w:r>
      <w:r w:rsidRPr="004F1F99">
        <w:rPr>
          <w:color w:val="000000"/>
          <w:lang w:val="be-BY"/>
        </w:rPr>
        <w:t xml:space="preserve"> һәм </w:t>
      </w:r>
      <w:r w:rsidRPr="004F1F99">
        <w:rPr>
          <w:b/>
          <w:i/>
          <w:color w:val="000000"/>
          <w:lang w:val="be-BY"/>
        </w:rPr>
        <w:t>алымнары:</w:t>
      </w:r>
      <w:r w:rsidRPr="004F1F99">
        <w:rPr>
          <w:color w:val="000000"/>
          <w:lang w:val="be-BY"/>
        </w:rPr>
        <w:t xml:space="preserve"> катнаш, тәрҗемә итү, таныштыру, аудиовизуаль, күзәтү, әңгәмә, эксперимент һ.б. </w:t>
      </w:r>
    </w:p>
    <w:p w:rsidR="004F1F99" w:rsidRPr="004F1F99" w:rsidRDefault="004F1F99" w:rsidP="004F1F99">
      <w:pPr>
        <w:ind w:firstLine="284"/>
        <w:jc w:val="both"/>
        <w:rPr>
          <w:b/>
          <w:color w:val="000000"/>
          <w:lang w:val="be-BY"/>
        </w:rPr>
      </w:pPr>
      <w:r w:rsidRPr="004F1F99">
        <w:rPr>
          <w:b/>
          <w:color w:val="000000"/>
          <w:lang w:val="be-BY"/>
        </w:rPr>
        <w:t>Рус мәктәбендә татар телен ана теле буларак укытуның төп бурычлары:</w:t>
      </w:r>
    </w:p>
    <w:p w:rsidR="004F1F99" w:rsidRPr="004F1F99" w:rsidRDefault="004F1F99" w:rsidP="004F1F99">
      <w:pPr>
        <w:ind w:firstLine="284"/>
        <w:jc w:val="both"/>
        <w:rPr>
          <w:color w:val="000000"/>
          <w:lang w:val="be-BY"/>
        </w:rPr>
      </w:pPr>
      <w:r w:rsidRPr="004F1F99">
        <w:rPr>
          <w:color w:val="000000"/>
          <w:lang w:val="be-BY"/>
        </w:rPr>
        <w:t>1. Телне өйрәнүгә карата башлангыч сыйныфларда нигез салынган кызыксынуны көчәйтү, үз милләтеңә, телеңә хөрмәт белән карау, шулай ук татар теле аша башка милләт вәкилләренә, аларның рухи мирасына мәхәббәт хисе тәрбияләү.</w:t>
      </w:r>
    </w:p>
    <w:p w:rsidR="004F1F99" w:rsidRPr="004F1F99" w:rsidRDefault="004F1F99" w:rsidP="004F1F99">
      <w:pPr>
        <w:ind w:firstLine="284"/>
        <w:jc w:val="both"/>
        <w:rPr>
          <w:color w:val="000000"/>
          <w:lang w:val="be-BY"/>
        </w:rPr>
      </w:pPr>
      <w:r w:rsidRPr="004F1F99">
        <w:rPr>
          <w:color w:val="000000"/>
          <w:lang w:val="be-BY"/>
        </w:rPr>
        <w:t>2. Татар теленең барлык бүлекләре буенча эзлекле рәвештә фәнни белем бирү.</w:t>
      </w:r>
    </w:p>
    <w:p w:rsidR="004F1F99" w:rsidRPr="004F1F99" w:rsidRDefault="004F1F99" w:rsidP="004F1F99">
      <w:pPr>
        <w:ind w:firstLine="284"/>
        <w:jc w:val="both"/>
        <w:rPr>
          <w:color w:val="000000"/>
          <w:lang w:val="be-BY"/>
        </w:rPr>
      </w:pPr>
      <w:r w:rsidRPr="004F1F99">
        <w:rPr>
          <w:color w:val="000000"/>
          <w:lang w:val="be-BY"/>
        </w:rPr>
        <w:t>3. Сөйләм эшчәнлеге төрләре буенча ныклы күнекмәләр булдыру. Туган телдә матур һәм дөрес аралашырга өйрәтү.</w:t>
      </w:r>
    </w:p>
    <w:p w:rsidR="004F1F99" w:rsidRPr="004F1F99" w:rsidRDefault="004F1F99" w:rsidP="004F1F99">
      <w:pPr>
        <w:ind w:firstLine="284"/>
        <w:jc w:val="both"/>
        <w:rPr>
          <w:color w:val="000000"/>
          <w:lang w:val="be-BY"/>
        </w:rPr>
      </w:pPr>
      <w:r w:rsidRPr="004F1F99">
        <w:rPr>
          <w:color w:val="000000"/>
          <w:lang w:val="be-BY"/>
        </w:rPr>
        <w:t>4. Телдән һәм язма сөйләм осталыгы һәм күнекмәләрен камилләштерү. Көндәлек тормышта татар теле мөмкинлекләреннән тулысынча файдалана  белергә өйрәтү.</w:t>
      </w:r>
    </w:p>
    <w:p w:rsidR="004F1F99" w:rsidRPr="004F1F99" w:rsidRDefault="004F1F99" w:rsidP="004F1F99">
      <w:pPr>
        <w:ind w:firstLine="284"/>
        <w:jc w:val="both"/>
        <w:rPr>
          <w:color w:val="000000"/>
          <w:lang w:val="be-BY"/>
        </w:rPr>
      </w:pPr>
      <w:r w:rsidRPr="004F1F99">
        <w:rPr>
          <w:color w:val="000000"/>
          <w:lang w:val="be-BY"/>
        </w:rPr>
        <w:t>5. Туган тел ярдәмендә  өзлексез белем һәм тәҗрибә туплау.</w:t>
      </w:r>
    </w:p>
    <w:p w:rsidR="004F1F99" w:rsidRPr="004F1F99" w:rsidRDefault="004F1F99" w:rsidP="004F1F99">
      <w:pPr>
        <w:ind w:firstLine="284"/>
        <w:jc w:val="both"/>
        <w:rPr>
          <w:color w:val="000000"/>
          <w:lang w:val="be-BY"/>
        </w:rPr>
      </w:pPr>
      <w:r w:rsidRPr="004F1F99">
        <w:rPr>
          <w:color w:val="000000"/>
          <w:lang w:val="be-BY"/>
        </w:rPr>
        <w:t xml:space="preserve">6. Татар телен башка фәннәр буенча белем алу чарасы буларак кулланырга өйрәтү күнекмәләре булдыру. </w:t>
      </w:r>
    </w:p>
    <w:p w:rsidR="004F1F99" w:rsidRPr="004F1F99" w:rsidRDefault="004F1F99" w:rsidP="004F1F99">
      <w:pPr>
        <w:ind w:firstLine="284"/>
        <w:jc w:val="both"/>
        <w:rPr>
          <w:color w:val="000000"/>
          <w:lang w:val="be-BY"/>
        </w:rPr>
      </w:pPr>
      <w:r w:rsidRPr="004F1F99">
        <w:rPr>
          <w:color w:val="000000"/>
          <w:lang w:val="be-BY"/>
        </w:rPr>
        <w:t>7. Укучыларны даими рәвештә татар милли мәдәнияты мирасына тарту.</w:t>
      </w:r>
      <w:r w:rsidRPr="004F1F99">
        <w:rPr>
          <w:color w:val="000000"/>
        </w:rPr>
        <w:t xml:space="preserve"> </w:t>
      </w:r>
    </w:p>
    <w:p w:rsidR="004F1F99" w:rsidRPr="004F1F99" w:rsidRDefault="004F1F99" w:rsidP="004F1F99">
      <w:pPr>
        <w:ind w:firstLine="284"/>
        <w:jc w:val="both"/>
        <w:rPr>
          <w:color w:val="000000"/>
          <w:lang w:val="be-BY"/>
        </w:rPr>
      </w:pPr>
      <w:r w:rsidRPr="004F1F99">
        <w:rPr>
          <w:color w:val="000000"/>
          <w:lang w:val="be-BY"/>
        </w:rPr>
        <w:t>8. Татар теле дәресләрендә белем бирү белән бергә тәрбияви</w:t>
      </w:r>
      <w:r w:rsidRPr="004F1F99">
        <w:rPr>
          <w:i/>
          <w:color w:val="000000"/>
          <w:lang w:val="be-BY"/>
        </w:rPr>
        <w:t xml:space="preserve"> </w:t>
      </w:r>
      <w:r w:rsidRPr="004F1F99">
        <w:rPr>
          <w:color w:val="000000"/>
          <w:lang w:val="be-BY"/>
        </w:rPr>
        <w:t>бурычны да онытмау. Телебезнең тәрбияви мөмкинлекләрен ачуда укуга карата кызыксыну уяту. Излож</w:t>
      </w:r>
      <w:r w:rsidRPr="004F1F99">
        <w:rPr>
          <w:color w:val="000000"/>
          <w:lang w:val="tt-RU"/>
        </w:rPr>
        <w:t>ение</w:t>
      </w:r>
      <w:r w:rsidRPr="004F1F99">
        <w:rPr>
          <w:color w:val="000000"/>
          <w:lang w:val="be-BY"/>
        </w:rPr>
        <w:t xml:space="preserve"> һәм сочинениеләрне дә тәрбияви бурычны күз уңында тотып яздыру.</w:t>
      </w:r>
    </w:p>
    <w:p w:rsidR="004F1F99" w:rsidRPr="004F1F99" w:rsidRDefault="004F1F99" w:rsidP="004F1F99">
      <w:pPr>
        <w:ind w:firstLine="284"/>
        <w:jc w:val="both"/>
        <w:rPr>
          <w:color w:val="000000"/>
          <w:lang w:val="be-BY"/>
        </w:rPr>
      </w:pPr>
      <w:r w:rsidRPr="004F1F99">
        <w:rPr>
          <w:color w:val="000000"/>
          <w:lang w:val="be-BY"/>
        </w:rPr>
        <w:t>9. Укучыларның логик фикерләү дәрәҗәсен үстерү. Аралашканда, фикерләрне ачык, аңлаешлы, эзлекле, стилистик яктан дөрес, төгәл итеп белдерү. Укучыларда ана телендә дөрес, матур итеп сөйләү һәм язу күнекмәләре тәрбияләү.</w:t>
      </w:r>
    </w:p>
    <w:p w:rsidR="004F1F99" w:rsidRPr="004F1F99" w:rsidRDefault="004F1F99" w:rsidP="004F1F99">
      <w:pPr>
        <w:ind w:firstLine="284"/>
        <w:jc w:val="both"/>
        <w:rPr>
          <w:color w:val="000000"/>
          <w:lang w:val="be-BY"/>
        </w:rPr>
      </w:pPr>
      <w:r w:rsidRPr="004F1F99">
        <w:rPr>
          <w:color w:val="000000"/>
          <w:lang w:val="be-BY"/>
        </w:rPr>
        <w:t>10. Дәреслек, өстәмә һәм белешмә әдәбият белән эш итү, уку, язу күнекмәләрен камилләштерү.</w:t>
      </w:r>
    </w:p>
    <w:p w:rsidR="004F1F99" w:rsidRPr="004F1F99" w:rsidRDefault="004F1F99" w:rsidP="004F1F99">
      <w:pPr>
        <w:ind w:firstLine="284"/>
        <w:jc w:val="both"/>
        <w:rPr>
          <w:color w:val="000000"/>
          <w:lang w:val="be-BY"/>
        </w:rPr>
      </w:pPr>
      <w:r w:rsidRPr="004F1F99">
        <w:rPr>
          <w:color w:val="000000"/>
          <w:lang w:val="be-BY"/>
        </w:rPr>
        <w:t xml:space="preserve">Күпчелеген укучыларның рус телендә аралашуларын һәм фәннәрнең рус телендә үзләштерелүен истә тотып, темаларны үткәндә, аларның рус телендәге үзенчәлекләрен (охшаш яки аермалы якларын) кыскача билгеләп бару зарур. </w:t>
      </w:r>
    </w:p>
    <w:p w:rsidR="004F1F99" w:rsidRPr="004F1F99" w:rsidRDefault="004F1F99" w:rsidP="004F1F99">
      <w:pPr>
        <w:ind w:firstLine="284"/>
        <w:jc w:val="both"/>
        <w:rPr>
          <w:color w:val="000000"/>
          <w:lang w:val="be-BY"/>
        </w:rPr>
      </w:pPr>
      <w:r w:rsidRPr="004F1F99">
        <w:rPr>
          <w:color w:val="000000"/>
          <w:lang w:val="be-BY"/>
        </w:rPr>
        <w:t>Программа системалылык һәм эзлеклелек, фәннилек, аңлаешлылык һәм көч җитү, дәвамчанлык һ.б.  принциплар буенча эшләүне истә тотып төзелде.</w:t>
      </w:r>
    </w:p>
    <w:p w:rsidR="004F1F99" w:rsidRPr="004F1F99" w:rsidRDefault="004F1F99" w:rsidP="004F1F99">
      <w:pPr>
        <w:pStyle w:val="a4"/>
        <w:spacing w:after="0"/>
        <w:ind w:firstLine="284"/>
        <w:jc w:val="both"/>
        <w:rPr>
          <w:i/>
          <w:color w:val="000000"/>
          <w:lang w:val="tt-RU"/>
        </w:rPr>
      </w:pPr>
      <w:r w:rsidRPr="004F1F99">
        <w:rPr>
          <w:b/>
          <w:i/>
          <w:color w:val="000000"/>
          <w:lang w:val="tt-RU"/>
        </w:rPr>
        <w:t>Б</w:t>
      </w:r>
      <w:r w:rsidRPr="004F1F99">
        <w:rPr>
          <w:b/>
          <w:i/>
          <w:color w:val="000000"/>
          <w:lang w:val="be-BY"/>
        </w:rPr>
        <w:t>әйләнеше сөйләмгә өйрәтү</w:t>
      </w:r>
      <w:r w:rsidRPr="004F1F99">
        <w:rPr>
          <w:i/>
          <w:color w:val="000000"/>
          <w:lang w:val="be-BY"/>
        </w:rPr>
        <w:t xml:space="preserve"> дәвамлы һәм мөһим бурычлардан санала. </w:t>
      </w:r>
      <w:r w:rsidRPr="004F1F99">
        <w:rPr>
          <w:i/>
          <w:color w:val="000000"/>
          <w:lang w:val="tt-RU"/>
        </w:rPr>
        <w:t xml:space="preserve"> Андый дәресләр укучыларны дөрес, матур, үтемле һәм аңлаешлы итеп сөйләргә, язарга, язганны укып аңларга һәм аңлата белергә, теге яки бу мәсьәләгә карата үз фикереңне белдерергә, иҗади эшләр белән шөгыльләнергә өйрәтү максатларын куя.</w:t>
      </w:r>
    </w:p>
    <w:p w:rsidR="004F1F99" w:rsidRPr="004F1F99" w:rsidRDefault="004F1F99" w:rsidP="004F1F99">
      <w:pPr>
        <w:pStyle w:val="a4"/>
        <w:spacing w:after="0"/>
        <w:ind w:firstLine="284"/>
        <w:jc w:val="both"/>
        <w:rPr>
          <w:b/>
          <w:i/>
          <w:color w:val="000000"/>
          <w:lang w:val="tt-RU"/>
        </w:rPr>
      </w:pPr>
      <w:r w:rsidRPr="004F1F99">
        <w:rPr>
          <w:b/>
          <w:i/>
          <w:color w:val="000000"/>
          <w:lang w:val="tt-RU"/>
        </w:rPr>
        <w:t>Татар теле дәресләрендә сөйләм телен үстерү, гадәттә, өч юнәлештә алып барыла.</w:t>
      </w:r>
    </w:p>
    <w:p w:rsidR="004F1F99" w:rsidRPr="004F1F99" w:rsidRDefault="004F1F99" w:rsidP="004F1F99">
      <w:pPr>
        <w:pStyle w:val="a4"/>
        <w:spacing w:after="0"/>
        <w:ind w:firstLine="284"/>
        <w:jc w:val="both"/>
        <w:rPr>
          <w:i/>
          <w:color w:val="000000"/>
          <w:lang w:val="tt-RU"/>
        </w:rPr>
      </w:pPr>
      <w:r w:rsidRPr="004F1F99">
        <w:rPr>
          <w:b/>
          <w:color w:val="000000"/>
          <w:lang w:val="tt-RU"/>
        </w:rPr>
        <w:t>Беренче</w:t>
      </w:r>
      <w:r w:rsidRPr="004F1F99">
        <w:rPr>
          <w:b/>
          <w:i/>
          <w:color w:val="000000"/>
          <w:lang w:val="tt-RU"/>
        </w:rPr>
        <w:t xml:space="preserve"> </w:t>
      </w:r>
      <w:r w:rsidRPr="004F1F99">
        <w:rPr>
          <w:i/>
          <w:color w:val="000000"/>
          <w:lang w:val="tt-RU"/>
        </w:rPr>
        <w:t>юнәлеш телебезнең әдәби нормал</w:t>
      </w:r>
      <w:r w:rsidRPr="004F1F99">
        <w:rPr>
          <w:i/>
          <w:color w:val="000000"/>
          <w:lang w:val="tt-RU"/>
        </w:rPr>
        <w:t>а</w:t>
      </w:r>
      <w:r w:rsidRPr="004F1F99">
        <w:rPr>
          <w:i/>
          <w:color w:val="000000"/>
          <w:lang w:val="tt-RU"/>
        </w:rPr>
        <w:t xml:space="preserve">рын үзләштерүдән гыйбарәт. </w:t>
      </w:r>
    </w:p>
    <w:p w:rsidR="004F1F99" w:rsidRPr="004F1F99" w:rsidRDefault="004F1F99" w:rsidP="004F1F99">
      <w:pPr>
        <w:pStyle w:val="a4"/>
        <w:spacing w:after="0"/>
        <w:ind w:firstLine="284"/>
        <w:jc w:val="both"/>
        <w:rPr>
          <w:i/>
          <w:color w:val="000000"/>
          <w:lang w:val="tt-RU"/>
        </w:rPr>
      </w:pPr>
      <w:r w:rsidRPr="004F1F99">
        <w:rPr>
          <w:i/>
          <w:color w:val="000000"/>
          <w:lang w:val="tt-RU"/>
        </w:rPr>
        <w:t xml:space="preserve">Укучыларның сөйләм телен үстерүдәге </w:t>
      </w:r>
      <w:r w:rsidRPr="004F1F99">
        <w:rPr>
          <w:b/>
          <w:color w:val="000000"/>
          <w:lang w:val="tt-RU"/>
        </w:rPr>
        <w:t>икенче</w:t>
      </w:r>
      <w:r w:rsidRPr="004F1F99">
        <w:rPr>
          <w:i/>
          <w:color w:val="000000"/>
          <w:lang w:val="tt-RU"/>
        </w:rPr>
        <w:t xml:space="preserve"> юнәлеш — аларның сүз байлыгын арттыруга һәм һәр сүзне урынын белеп куллануга ирешүне максат итеп куя. </w:t>
      </w:r>
    </w:p>
    <w:p w:rsidR="004F1F99" w:rsidRPr="004F1F99" w:rsidRDefault="004F1F99" w:rsidP="00084F56">
      <w:pPr>
        <w:pStyle w:val="a4"/>
        <w:spacing w:after="0"/>
        <w:ind w:firstLine="284"/>
        <w:jc w:val="both"/>
        <w:rPr>
          <w:i/>
          <w:color w:val="000000"/>
          <w:lang w:val="tt-RU"/>
        </w:rPr>
      </w:pPr>
      <w:r w:rsidRPr="004F1F99">
        <w:rPr>
          <w:i/>
          <w:color w:val="000000"/>
          <w:lang w:val="tt-RU"/>
        </w:rPr>
        <w:t xml:space="preserve">Сөйләм үстерүнең </w:t>
      </w:r>
      <w:r w:rsidRPr="004F1F99">
        <w:rPr>
          <w:b/>
          <w:iCs/>
          <w:color w:val="000000"/>
          <w:lang w:val="tt-RU"/>
        </w:rPr>
        <w:t>өченче</w:t>
      </w:r>
      <w:r w:rsidRPr="004F1F99">
        <w:rPr>
          <w:i/>
          <w:color w:val="000000"/>
          <w:lang w:val="tt-RU"/>
        </w:rPr>
        <w:t xml:space="preserve"> юнәлеше – укучыларның әйтергә теләгән фикерен сөйләмә һәм язма формада, ягъни телдән һәм язма рәвештә, аңлаешлы һәм бәйләнешле итеп җиткерә белүләренә ирешү. </w:t>
      </w:r>
      <w:r w:rsidRPr="004F1F99">
        <w:rPr>
          <w:i/>
          <w:color w:val="000000"/>
          <w:lang w:val="tt-RU"/>
        </w:rPr>
        <w:lastRenderedPageBreak/>
        <w:t xml:space="preserve">Бу аралашканда, чыгышлар ясаганда, сочинение һәм изложениеләр язганда, әдәби әсәрләргә анализ биргәндә, дәрестә һәм сыйныфтан тыш чаралар вакытында тормышка ашырыла. </w:t>
      </w:r>
    </w:p>
    <w:p w:rsidR="004F1F99" w:rsidRPr="004F1F99" w:rsidRDefault="004F1F99" w:rsidP="004F1F99">
      <w:pPr>
        <w:ind w:firstLine="284"/>
        <w:jc w:val="center"/>
        <w:rPr>
          <w:b/>
          <w:i/>
          <w:color w:val="000000"/>
          <w:lang w:val="be-BY"/>
        </w:rPr>
      </w:pPr>
      <w:r w:rsidRPr="004F1F99">
        <w:rPr>
          <w:b/>
          <w:lang w:val="tt-RU"/>
        </w:rPr>
        <w:t>Программаны үзләштерүдән көтелгән нәтиҗәләр</w:t>
      </w:r>
    </w:p>
    <w:p w:rsidR="004F1F99" w:rsidRPr="004F1F99" w:rsidRDefault="004F1F99" w:rsidP="004F1F99">
      <w:pPr>
        <w:ind w:firstLine="284"/>
        <w:jc w:val="both"/>
        <w:rPr>
          <w:color w:val="000000"/>
          <w:lang w:val="be-BY"/>
        </w:rPr>
      </w:pPr>
      <w:r w:rsidRPr="004F1F99">
        <w:rPr>
          <w:b/>
          <w:color w:val="000000"/>
          <w:lang w:val="be-BY"/>
        </w:rPr>
        <w:t xml:space="preserve">Аралашу компетенциясе – </w:t>
      </w:r>
      <w:r w:rsidRPr="004F1F99">
        <w:rPr>
          <w:color w:val="000000"/>
          <w:lang w:val="be-BY"/>
        </w:rPr>
        <w:t>барлык сөйләм эшчәнлеге төрләренә ия булу, башкалар әйткәнне аңлау һәм үз фикереңне белдерү өчен тупланган белем, осталык, күнекмәләр җыелмасы</w:t>
      </w:r>
      <w:r w:rsidRPr="004F1F99">
        <w:rPr>
          <w:color w:val="000000"/>
          <w:lang w:val="be-BY"/>
        </w:rPr>
        <w:sym w:font="Symbol" w:char="F03B"/>
      </w:r>
      <w:r w:rsidRPr="004F1F99">
        <w:rPr>
          <w:color w:val="000000"/>
          <w:lang w:val="be-BY"/>
        </w:rPr>
        <w:t xml:space="preserve"> хәзерге татар әдәби телендә телдән һәм язма формада ирекле аралашу, бәйләнешле сөйләм күнекмәләрен булдыру; сөйләмнең грамматик ягын дөрес итеп үзләштерү</w:t>
      </w:r>
      <w:r w:rsidRPr="004F1F99">
        <w:rPr>
          <w:color w:val="000000"/>
          <w:lang w:val="be-BY"/>
        </w:rPr>
        <w:sym w:font="Symbol" w:char="F03B"/>
      </w:r>
      <w:r w:rsidRPr="004F1F99">
        <w:rPr>
          <w:color w:val="000000"/>
          <w:lang w:val="be-BY"/>
        </w:rPr>
        <w:t xml:space="preserve"> урта сыйныф укучыларына хас булган кызыксыну даирәсенә, психологик һәм төрле аралашу ситуа</w:t>
      </w:r>
      <w:r w:rsidRPr="004F1F99">
        <w:rPr>
          <w:color w:val="000000"/>
          <w:lang w:val="tt-RU"/>
        </w:rPr>
        <w:t>цияләренә бәйле</w:t>
      </w:r>
      <w:r w:rsidRPr="004F1F99">
        <w:rPr>
          <w:color w:val="000000"/>
          <w:lang w:val="be-BY"/>
        </w:rPr>
        <w:t xml:space="preserve"> рәвештә туган телдә аралаша белү, дәресләрдә үзләштергән белем һәм күнекмәләрдән нәтиҗәле итеп файдалану.</w:t>
      </w:r>
    </w:p>
    <w:p w:rsidR="004F1F99" w:rsidRPr="004F1F99" w:rsidRDefault="004F1F99" w:rsidP="004F1F99">
      <w:pPr>
        <w:ind w:firstLine="284"/>
        <w:jc w:val="both"/>
        <w:rPr>
          <w:color w:val="000000"/>
          <w:lang w:val="tt-RU"/>
        </w:rPr>
      </w:pPr>
      <w:r w:rsidRPr="004F1F99">
        <w:rPr>
          <w:b/>
          <w:color w:val="000000"/>
          <w:lang w:val="be-BY"/>
        </w:rPr>
        <w:t>Лингвистик компетенция</w:t>
      </w:r>
      <w:r w:rsidRPr="004F1F99">
        <w:rPr>
          <w:color w:val="000000"/>
          <w:lang w:val="be-BY"/>
        </w:rPr>
        <w:t xml:space="preserve"> – тел белеме, аның төзелеше, үсеше һәм функц</w:t>
      </w:r>
      <w:r w:rsidRPr="004F1F99">
        <w:rPr>
          <w:color w:val="000000"/>
          <w:lang w:val="tt-RU"/>
        </w:rPr>
        <w:t xml:space="preserve">иясе турындагы белемнәрне системалаштыру, </w:t>
      </w:r>
      <w:r w:rsidRPr="004F1F99">
        <w:rPr>
          <w:color w:val="000000"/>
          <w:lang w:val="be-BY"/>
        </w:rPr>
        <w:t>лингвистик анализ ясый белү; тел белеме һәм аның бүлекләре буенча гомуми мәгъ</w:t>
      </w:r>
      <w:r w:rsidRPr="004F1F99">
        <w:rPr>
          <w:color w:val="000000"/>
          <w:lang w:val="tt-RU"/>
        </w:rPr>
        <w:t>лүматлылык; татар әдәби теленең төп нормаларына ия булу, укучыларның сүзлек байлыгының, сөйләмнәренең грамматик төзелешенең камиллеге; төрле лингвистик сүзлекләрдән ирекле файдалана алу.</w:t>
      </w:r>
    </w:p>
    <w:p w:rsidR="004F1F99" w:rsidRPr="004F1F99" w:rsidRDefault="004F1F99" w:rsidP="004F1F99">
      <w:pPr>
        <w:ind w:firstLine="284"/>
        <w:jc w:val="both"/>
        <w:rPr>
          <w:color w:val="000000"/>
          <w:lang w:val="be-BY"/>
        </w:rPr>
      </w:pPr>
      <w:r w:rsidRPr="004F1F99">
        <w:rPr>
          <w:color w:val="000000"/>
          <w:lang w:val="tt-RU"/>
        </w:rPr>
        <w:t>Телгә өйрәткәндә,</w:t>
      </w:r>
      <w:r w:rsidRPr="004F1F99">
        <w:rPr>
          <w:b/>
          <w:color w:val="000000"/>
          <w:lang w:val="tt-RU"/>
        </w:rPr>
        <w:t xml:space="preserve"> аралашу</w:t>
      </w:r>
      <w:r w:rsidRPr="004F1F99">
        <w:rPr>
          <w:b/>
          <w:color w:val="000000"/>
          <w:lang w:val="be-BY"/>
        </w:rPr>
        <w:t xml:space="preserve"> эшчәнлегенә караган</w:t>
      </w:r>
      <w:r w:rsidRPr="004F1F99">
        <w:rPr>
          <w:color w:val="000000"/>
          <w:lang w:val="be-BY"/>
        </w:rPr>
        <w:t xml:space="preserve"> </w:t>
      </w:r>
      <w:r w:rsidRPr="004F1F99">
        <w:rPr>
          <w:b/>
          <w:color w:val="000000"/>
          <w:lang w:val="be-BY"/>
        </w:rPr>
        <w:t>универсал</w:t>
      </w:r>
      <w:r w:rsidRPr="004F1F99">
        <w:rPr>
          <w:b/>
          <w:color w:val="000000"/>
          <w:lang w:val="tt-RU"/>
        </w:rPr>
        <w:t xml:space="preserve">ь </w:t>
      </w:r>
      <w:r w:rsidRPr="004F1F99">
        <w:rPr>
          <w:color w:val="000000"/>
          <w:lang w:val="be-BY"/>
        </w:rPr>
        <w:t xml:space="preserve"> күнекмәләрдән түбәндәгеләрне булдыруга һәм үстерүгә өстенлек бирелә:</w:t>
      </w:r>
    </w:p>
    <w:p w:rsidR="004F1F99" w:rsidRPr="004F1F99" w:rsidRDefault="004F1F99" w:rsidP="004F1F99">
      <w:pPr>
        <w:numPr>
          <w:ilvl w:val="0"/>
          <w:numId w:val="1"/>
        </w:numPr>
        <w:ind w:left="0" w:firstLine="284"/>
        <w:jc w:val="both"/>
        <w:rPr>
          <w:color w:val="000000"/>
          <w:lang w:val="be-BY"/>
        </w:rPr>
      </w:pPr>
      <w:r w:rsidRPr="004F1F99">
        <w:rPr>
          <w:color w:val="000000"/>
          <w:lang w:val="be-BY"/>
        </w:rPr>
        <w:t>төркем белән эшләү күнекмәләре алу. Укучының иптәшләре һәм укытучы белән бергәләшеп эшләү күнекмәләренә ия булуы балаларны мораль</w:t>
      </w:r>
      <w:r w:rsidRPr="004F1F99">
        <w:rPr>
          <w:color w:val="000000"/>
          <w:lang w:val="tt-RU"/>
        </w:rPr>
        <w:t>-әхлакый һәм психологик яктан да гамәли эш алымнарына өйрәтә;</w:t>
      </w:r>
    </w:p>
    <w:p w:rsidR="004F1F99" w:rsidRPr="004F1F99" w:rsidRDefault="004F1F99" w:rsidP="004F1F99">
      <w:pPr>
        <w:numPr>
          <w:ilvl w:val="0"/>
          <w:numId w:val="1"/>
        </w:numPr>
        <w:ind w:left="0" w:firstLine="284"/>
        <w:jc w:val="both"/>
        <w:rPr>
          <w:color w:val="000000"/>
          <w:lang w:val="be-BY"/>
        </w:rPr>
      </w:pPr>
      <w:r w:rsidRPr="004F1F99">
        <w:rPr>
          <w:color w:val="000000"/>
          <w:lang w:val="tt-RU"/>
        </w:rPr>
        <w:t>аралашу компетен</w:t>
      </w:r>
      <w:r w:rsidRPr="004F1F99">
        <w:rPr>
          <w:color w:val="000000"/>
          <w:lang w:val="be-BY"/>
        </w:rPr>
        <w:t>ц</w:t>
      </w:r>
      <w:r w:rsidRPr="004F1F99">
        <w:rPr>
          <w:color w:val="000000"/>
          <w:lang w:val="tt-RU"/>
        </w:rPr>
        <w:t>иясе төрле бурычларны хәл итү алымнарын үзләштерү, телне өйрәнү башка кешеләр белән аралашуның нигезен тәшкил итүен истә тотарга да өйрәтә, шул максаттан тормыш хәлләренә бәйле рәвештә иптәшең белән аралашу нормаларын һәм формаларын үзләштерүне дә күз уңында тота;</w:t>
      </w:r>
    </w:p>
    <w:p w:rsidR="004F1F99" w:rsidRPr="004F1F99" w:rsidRDefault="004F1F99" w:rsidP="004F1F99">
      <w:pPr>
        <w:numPr>
          <w:ilvl w:val="0"/>
          <w:numId w:val="1"/>
        </w:numPr>
        <w:ind w:left="0" w:firstLine="284"/>
        <w:jc w:val="both"/>
        <w:rPr>
          <w:color w:val="000000"/>
          <w:lang w:val="be-BY"/>
        </w:rPr>
      </w:pPr>
      <w:r w:rsidRPr="004F1F99">
        <w:rPr>
          <w:color w:val="000000"/>
          <w:lang w:val="tt-RU"/>
        </w:rPr>
        <w:t>телне өйрәнү сөйләм эшчәнлеген үстерүне дә алгы планга куя, бу исә укучыларның ана телен өйрәнгәндә аралашу компетен</w:t>
      </w:r>
      <w:r w:rsidRPr="004F1F99">
        <w:rPr>
          <w:color w:val="000000"/>
          <w:lang w:val="be-BY"/>
        </w:rPr>
        <w:t>ц</w:t>
      </w:r>
      <w:r w:rsidRPr="004F1F99">
        <w:rPr>
          <w:color w:val="000000"/>
          <w:lang w:val="tt-RU"/>
        </w:rPr>
        <w:t>иясен истә тотып эш итәргә этәргеч ясый.</w:t>
      </w:r>
    </w:p>
    <w:p w:rsidR="004F1F99" w:rsidRPr="004F1F99" w:rsidRDefault="004F1F99" w:rsidP="004F1F99">
      <w:pPr>
        <w:ind w:firstLine="284"/>
        <w:jc w:val="both"/>
        <w:rPr>
          <w:color w:val="000000"/>
          <w:lang w:val="be-BY"/>
        </w:rPr>
      </w:pPr>
      <w:r w:rsidRPr="004F1F99">
        <w:rPr>
          <w:b/>
          <w:color w:val="000000"/>
          <w:lang w:val="be-BY"/>
        </w:rPr>
        <w:t>Этнокультура өлкәсенә караган компетенция,</w:t>
      </w:r>
      <w:r w:rsidRPr="004F1F99">
        <w:rPr>
          <w:color w:val="000000"/>
          <w:lang w:val="be-BY"/>
        </w:rPr>
        <w:t xml:space="preserve"> ягъни телне милли-мәдәни яссылыкта үзләштерү  —  укучыларны сөйләмгә өйрәткәндә, рухи, эстетик тәрбия һәм белем бирү чарасы буларак, милли үзенчәлекләрне чагылдырган текстлар белән эшләү; тормыш-көнкүреш, гореф-гадәт үзенчәлекләрен, сынлы сәнгать әсәрләрен, халык авыз иҗаты үрнәкләрен белү; татар сөйләм әдәбе нормаларын үзләштерү, шулар аша халыкның милли-мәдәни үзенчәлекләрен аңлау, телнең милләтләр арасында аралашу-аңлашу чарасы булуына төшенү; тел тарихы белән халык тормышының аерылгысыз булуын күзаллау.</w:t>
      </w:r>
    </w:p>
    <w:p w:rsidR="004F1F99" w:rsidRPr="004F1F99" w:rsidRDefault="004F1F99" w:rsidP="004F1F99">
      <w:pPr>
        <w:widowControl w:val="0"/>
        <w:autoSpaceDE w:val="0"/>
        <w:autoSpaceDN w:val="0"/>
        <w:adjustRightInd w:val="0"/>
        <w:spacing w:line="321" w:lineRule="exact"/>
        <w:ind w:left="726" w:right="4881"/>
        <w:rPr>
          <w:lang w:val="tt-RU"/>
        </w:rPr>
      </w:pPr>
      <w:r w:rsidRPr="004F1F99">
        <w:rPr>
          <w:b/>
          <w:bCs/>
          <w:spacing w:val="-11"/>
          <w:lang w:val="tt-RU"/>
        </w:rPr>
        <w:t xml:space="preserve">Укытуның көтелгән нәтиҗәләре </w:t>
      </w:r>
    </w:p>
    <w:p w:rsidR="004F1F99" w:rsidRPr="004F1F99" w:rsidRDefault="004F1F99" w:rsidP="004F1F99">
      <w:pPr>
        <w:widowControl w:val="0"/>
        <w:autoSpaceDE w:val="0"/>
        <w:autoSpaceDN w:val="0"/>
        <w:adjustRightInd w:val="0"/>
        <w:spacing w:line="316" w:lineRule="exact"/>
        <w:ind w:left="726" w:right="4747"/>
        <w:rPr>
          <w:lang w:val="tt-RU"/>
        </w:rPr>
      </w:pPr>
      <w:r w:rsidRPr="004F1F99">
        <w:rPr>
          <w:b/>
          <w:bCs/>
          <w:spacing w:val="-11"/>
          <w:lang w:val="tt-RU"/>
        </w:rPr>
        <w:t xml:space="preserve">Шәхескә кагылышлы нәтиҗәләр: </w:t>
      </w:r>
    </w:p>
    <w:p w:rsidR="004F1F99" w:rsidRPr="004F1F99" w:rsidRDefault="004F1F99" w:rsidP="004F1F99">
      <w:pPr>
        <w:widowControl w:val="0"/>
        <w:autoSpaceDE w:val="0"/>
        <w:autoSpaceDN w:val="0"/>
        <w:adjustRightInd w:val="0"/>
        <w:ind w:left="779" w:right="2719"/>
        <w:rPr>
          <w:lang w:val="tt-RU"/>
        </w:rPr>
      </w:pPr>
      <w:r w:rsidRPr="004F1F99">
        <w:rPr>
          <w:spacing w:val="-5"/>
          <w:lang w:val="tt-RU"/>
        </w:rPr>
        <w:t xml:space="preserve">- шәхеснең әхлакый-рухи сыйфатларын камилләштерү: </w:t>
      </w:r>
    </w:p>
    <w:p w:rsidR="004F1F99" w:rsidRPr="004F1F99" w:rsidRDefault="004F1F99" w:rsidP="004F1F99">
      <w:pPr>
        <w:widowControl w:val="0"/>
        <w:autoSpaceDE w:val="0"/>
        <w:autoSpaceDN w:val="0"/>
        <w:adjustRightInd w:val="0"/>
        <w:ind w:left="779" w:right="2660"/>
      </w:pPr>
      <w:r w:rsidRPr="004F1F99">
        <w:rPr>
          <w:spacing w:val="-5"/>
        </w:rPr>
        <w:t xml:space="preserve">- </w:t>
      </w:r>
      <w:proofErr w:type="spellStart"/>
      <w:r w:rsidRPr="004F1F99">
        <w:rPr>
          <w:spacing w:val="-5"/>
        </w:rPr>
        <w:t>милли</w:t>
      </w:r>
      <w:proofErr w:type="spellEnd"/>
      <w:r w:rsidRPr="004F1F99">
        <w:rPr>
          <w:spacing w:val="-5"/>
        </w:rPr>
        <w:t xml:space="preserve"> </w:t>
      </w:r>
      <w:proofErr w:type="spellStart"/>
      <w:r w:rsidRPr="004F1F99">
        <w:rPr>
          <w:spacing w:val="-5"/>
        </w:rPr>
        <w:t>горурлык</w:t>
      </w:r>
      <w:proofErr w:type="spellEnd"/>
      <w:r w:rsidRPr="004F1F99">
        <w:rPr>
          <w:spacing w:val="-5"/>
        </w:rPr>
        <w:t xml:space="preserve">, </w:t>
      </w:r>
      <w:proofErr w:type="spellStart"/>
      <w:r w:rsidRPr="004F1F99">
        <w:rPr>
          <w:spacing w:val="-5"/>
        </w:rPr>
        <w:t>гражданлык</w:t>
      </w:r>
      <w:proofErr w:type="spellEnd"/>
      <w:r w:rsidRPr="004F1F99">
        <w:rPr>
          <w:spacing w:val="-5"/>
        </w:rPr>
        <w:t xml:space="preserve"> хисләре </w:t>
      </w:r>
      <w:proofErr w:type="spellStart"/>
      <w:r w:rsidRPr="004F1F99">
        <w:rPr>
          <w:spacing w:val="-5"/>
        </w:rPr>
        <w:t>формалаштыру</w:t>
      </w:r>
      <w:proofErr w:type="spellEnd"/>
      <w:r w:rsidRPr="004F1F99">
        <w:rPr>
          <w:spacing w:val="-5"/>
        </w:rPr>
        <w:t xml:space="preserve">; </w:t>
      </w:r>
    </w:p>
    <w:p w:rsidR="004F1F99" w:rsidRPr="004F1F99" w:rsidRDefault="004F1F99" w:rsidP="004F1F99">
      <w:pPr>
        <w:widowControl w:val="0"/>
        <w:autoSpaceDE w:val="0"/>
        <w:autoSpaceDN w:val="0"/>
        <w:adjustRightInd w:val="0"/>
        <w:ind w:left="779" w:right="1860"/>
      </w:pPr>
      <w:r w:rsidRPr="004F1F99">
        <w:rPr>
          <w:spacing w:val="-6"/>
        </w:rPr>
        <w:t xml:space="preserve">- әхлак </w:t>
      </w:r>
      <w:proofErr w:type="spellStart"/>
      <w:r w:rsidRPr="004F1F99">
        <w:rPr>
          <w:spacing w:val="-6"/>
        </w:rPr>
        <w:t>нормаларын</w:t>
      </w:r>
      <w:proofErr w:type="spellEnd"/>
      <w:r w:rsidRPr="004F1F99">
        <w:rPr>
          <w:spacing w:val="-6"/>
        </w:rPr>
        <w:t xml:space="preserve">, җәмгыятьтә яшәү кагыйдәләрен үзләштерү; </w:t>
      </w:r>
    </w:p>
    <w:p w:rsidR="004F1F99" w:rsidRPr="004F1F99" w:rsidRDefault="004F1F99" w:rsidP="004F1F99">
      <w:pPr>
        <w:widowControl w:val="0"/>
        <w:autoSpaceDE w:val="0"/>
        <w:autoSpaceDN w:val="0"/>
        <w:adjustRightInd w:val="0"/>
        <w:ind w:left="779" w:right="2415"/>
      </w:pPr>
      <w:r w:rsidRPr="004F1F99">
        <w:rPr>
          <w:spacing w:val="-5"/>
        </w:rPr>
        <w:t xml:space="preserve">- күршеңә ярдәм </w:t>
      </w:r>
      <w:proofErr w:type="gramStart"/>
      <w:r w:rsidRPr="004F1F99">
        <w:rPr>
          <w:spacing w:val="-5"/>
        </w:rPr>
        <w:t>ит</w:t>
      </w:r>
      <w:proofErr w:type="gramEnd"/>
      <w:r w:rsidRPr="004F1F99">
        <w:rPr>
          <w:spacing w:val="-5"/>
        </w:rPr>
        <w:t xml:space="preserve">үдә танып-белү </w:t>
      </w:r>
      <w:proofErr w:type="spellStart"/>
      <w:r w:rsidRPr="004F1F99">
        <w:rPr>
          <w:spacing w:val="-5"/>
        </w:rPr>
        <w:t>инициативасы</w:t>
      </w:r>
      <w:proofErr w:type="spellEnd"/>
      <w:r w:rsidRPr="004F1F99">
        <w:rPr>
          <w:spacing w:val="-5"/>
        </w:rPr>
        <w:t xml:space="preserve"> күрсәтү; </w:t>
      </w:r>
    </w:p>
    <w:p w:rsidR="004F1F99" w:rsidRPr="004F1F99" w:rsidRDefault="004F1F99" w:rsidP="004F1F99">
      <w:pPr>
        <w:widowControl w:val="0"/>
        <w:autoSpaceDE w:val="0"/>
        <w:autoSpaceDN w:val="0"/>
        <w:adjustRightInd w:val="0"/>
        <w:ind w:left="779" w:right="3127"/>
      </w:pPr>
      <w:r w:rsidRPr="004F1F99">
        <w:rPr>
          <w:spacing w:val="-5"/>
        </w:rPr>
        <w:t xml:space="preserve">- үз алдыңа </w:t>
      </w:r>
      <w:proofErr w:type="spellStart"/>
      <w:r w:rsidRPr="004F1F99">
        <w:rPr>
          <w:spacing w:val="-5"/>
        </w:rPr>
        <w:t>максат</w:t>
      </w:r>
      <w:proofErr w:type="spellEnd"/>
      <w:r w:rsidRPr="004F1F99">
        <w:rPr>
          <w:spacing w:val="-5"/>
        </w:rPr>
        <w:t xml:space="preserve"> кую, аң</w:t>
      </w:r>
      <w:proofErr w:type="gramStart"/>
      <w:r w:rsidRPr="004F1F99">
        <w:rPr>
          <w:spacing w:val="-5"/>
        </w:rPr>
        <w:t>а</w:t>
      </w:r>
      <w:proofErr w:type="gramEnd"/>
      <w:r w:rsidRPr="004F1F99">
        <w:rPr>
          <w:spacing w:val="-5"/>
        </w:rPr>
        <w:t xml:space="preserve"> ирешү </w:t>
      </w:r>
      <w:proofErr w:type="spellStart"/>
      <w:r w:rsidRPr="004F1F99">
        <w:rPr>
          <w:spacing w:val="-5"/>
        </w:rPr>
        <w:t>юлларын</w:t>
      </w:r>
      <w:proofErr w:type="spellEnd"/>
      <w:r w:rsidRPr="004F1F99">
        <w:rPr>
          <w:spacing w:val="-5"/>
        </w:rPr>
        <w:t xml:space="preserve"> эзләү; </w:t>
      </w:r>
    </w:p>
    <w:p w:rsidR="004F1F99" w:rsidRPr="004F1F99" w:rsidRDefault="004F1F99" w:rsidP="004F1F99">
      <w:pPr>
        <w:widowControl w:val="0"/>
        <w:autoSpaceDE w:val="0"/>
        <w:autoSpaceDN w:val="0"/>
        <w:adjustRightInd w:val="0"/>
        <w:ind w:left="779" w:right="623"/>
      </w:pPr>
      <w:r w:rsidRPr="004F1F99">
        <w:rPr>
          <w:spacing w:val="-6"/>
        </w:rPr>
        <w:t>- уңышларыңа яки уңышсызлыкларыңа, аларның сәбә</w:t>
      </w:r>
      <w:proofErr w:type="gramStart"/>
      <w:r w:rsidRPr="004F1F99">
        <w:rPr>
          <w:spacing w:val="-6"/>
        </w:rPr>
        <w:t>пл</w:t>
      </w:r>
      <w:proofErr w:type="gramEnd"/>
      <w:r w:rsidRPr="004F1F99">
        <w:rPr>
          <w:spacing w:val="-6"/>
        </w:rPr>
        <w:t xml:space="preserve">әренә дөрес бәя бирү; </w:t>
      </w:r>
    </w:p>
    <w:p w:rsidR="004F1F99" w:rsidRPr="004F1F99" w:rsidRDefault="004F1F99" w:rsidP="004F1F99">
      <w:pPr>
        <w:widowControl w:val="0"/>
        <w:autoSpaceDE w:val="0"/>
        <w:autoSpaceDN w:val="0"/>
        <w:adjustRightInd w:val="0"/>
        <w:ind w:left="779" w:right="3371"/>
      </w:pPr>
      <w:r w:rsidRPr="004F1F99">
        <w:rPr>
          <w:spacing w:val="-5"/>
        </w:rPr>
        <w:t xml:space="preserve">- </w:t>
      </w:r>
      <w:proofErr w:type="spellStart"/>
      <w:r w:rsidRPr="004F1F99">
        <w:rPr>
          <w:spacing w:val="-5"/>
        </w:rPr>
        <w:t>индивидуаль</w:t>
      </w:r>
      <w:proofErr w:type="spellEnd"/>
      <w:r w:rsidRPr="004F1F99">
        <w:rPr>
          <w:spacing w:val="-5"/>
        </w:rPr>
        <w:t xml:space="preserve"> эшчәнлек </w:t>
      </w:r>
      <w:proofErr w:type="spellStart"/>
      <w:r w:rsidRPr="004F1F99">
        <w:rPr>
          <w:spacing w:val="-5"/>
        </w:rPr>
        <w:t>стилен</w:t>
      </w:r>
      <w:proofErr w:type="spellEnd"/>
      <w:r w:rsidRPr="004F1F99">
        <w:rPr>
          <w:spacing w:val="-5"/>
        </w:rPr>
        <w:t xml:space="preserve"> </w:t>
      </w:r>
      <w:proofErr w:type="spellStart"/>
      <w:r w:rsidRPr="004F1F99">
        <w:rPr>
          <w:spacing w:val="-5"/>
        </w:rPr>
        <w:t>формалаштыру</w:t>
      </w:r>
      <w:proofErr w:type="spellEnd"/>
      <w:r w:rsidRPr="004F1F99">
        <w:rPr>
          <w:spacing w:val="-5"/>
        </w:rPr>
        <w:t xml:space="preserve">: </w:t>
      </w:r>
    </w:p>
    <w:p w:rsidR="004F1F99" w:rsidRPr="004F1F99" w:rsidRDefault="004F1F99" w:rsidP="004F1F99">
      <w:pPr>
        <w:widowControl w:val="0"/>
        <w:autoSpaceDE w:val="0"/>
        <w:autoSpaceDN w:val="0"/>
        <w:adjustRightInd w:val="0"/>
        <w:ind w:left="779" w:right="173"/>
      </w:pPr>
      <w:r w:rsidRPr="004F1F99">
        <w:rPr>
          <w:spacing w:val="-5"/>
        </w:rPr>
        <w:t xml:space="preserve">- төрле мәгълүмат </w:t>
      </w:r>
      <w:proofErr w:type="spellStart"/>
      <w:r w:rsidRPr="004F1F99">
        <w:rPr>
          <w:spacing w:val="-5"/>
        </w:rPr>
        <w:t>чараларын</w:t>
      </w:r>
      <w:proofErr w:type="spellEnd"/>
      <w:r w:rsidRPr="004F1F99">
        <w:rPr>
          <w:spacing w:val="-5"/>
        </w:rPr>
        <w:t xml:space="preserve"> (сүзлеклә</w:t>
      </w:r>
      <w:proofErr w:type="gramStart"/>
      <w:r w:rsidRPr="004F1F99">
        <w:rPr>
          <w:spacing w:val="-5"/>
        </w:rPr>
        <w:t>р</w:t>
      </w:r>
      <w:proofErr w:type="gramEnd"/>
      <w:r w:rsidRPr="004F1F99">
        <w:rPr>
          <w:spacing w:val="-5"/>
        </w:rPr>
        <w:t xml:space="preserve">, Интернет </w:t>
      </w:r>
      <w:proofErr w:type="spellStart"/>
      <w:r w:rsidRPr="004F1F99">
        <w:rPr>
          <w:spacing w:val="-5"/>
        </w:rPr>
        <w:t>ресурслар</w:t>
      </w:r>
      <w:proofErr w:type="spellEnd"/>
      <w:r w:rsidRPr="004F1F99">
        <w:rPr>
          <w:spacing w:val="-5"/>
        </w:rPr>
        <w:t xml:space="preserve"> һ.б.) танып-белү һәм </w:t>
      </w:r>
      <w:proofErr w:type="spellStart"/>
      <w:r w:rsidRPr="004F1F99">
        <w:rPr>
          <w:spacing w:val="-10"/>
        </w:rPr>
        <w:t>аралашу</w:t>
      </w:r>
      <w:proofErr w:type="spellEnd"/>
      <w:r w:rsidRPr="004F1F99">
        <w:rPr>
          <w:spacing w:val="-10"/>
        </w:rPr>
        <w:t xml:space="preserve"> </w:t>
      </w:r>
      <w:proofErr w:type="spellStart"/>
      <w:r w:rsidRPr="004F1F99">
        <w:rPr>
          <w:spacing w:val="-10"/>
        </w:rPr>
        <w:t>вакытында</w:t>
      </w:r>
      <w:proofErr w:type="spellEnd"/>
      <w:r w:rsidRPr="004F1F99">
        <w:rPr>
          <w:spacing w:val="-10"/>
        </w:rPr>
        <w:t xml:space="preserve"> </w:t>
      </w:r>
      <w:proofErr w:type="spellStart"/>
      <w:r w:rsidRPr="004F1F99">
        <w:rPr>
          <w:spacing w:val="-10"/>
        </w:rPr>
        <w:t>куллану</w:t>
      </w:r>
      <w:proofErr w:type="spellEnd"/>
      <w:r w:rsidRPr="004F1F99">
        <w:rPr>
          <w:spacing w:val="-10"/>
        </w:rPr>
        <w:t xml:space="preserve">; </w:t>
      </w:r>
    </w:p>
    <w:p w:rsidR="004F1F99" w:rsidRPr="004F1F99" w:rsidRDefault="004F1F99" w:rsidP="004F1F99">
      <w:pPr>
        <w:widowControl w:val="0"/>
        <w:autoSpaceDE w:val="0"/>
        <w:autoSpaceDN w:val="0"/>
        <w:adjustRightInd w:val="0"/>
        <w:ind w:left="18" w:right="342" w:firstLine="760"/>
      </w:pPr>
      <w:r w:rsidRPr="004F1F99">
        <w:rPr>
          <w:spacing w:val="-6"/>
        </w:rPr>
        <w:t xml:space="preserve">- </w:t>
      </w:r>
      <w:proofErr w:type="spellStart"/>
      <w:r w:rsidRPr="004F1F99">
        <w:rPr>
          <w:spacing w:val="-6"/>
        </w:rPr>
        <w:t>активлыкка</w:t>
      </w:r>
      <w:proofErr w:type="spellEnd"/>
      <w:r w:rsidRPr="004F1F99">
        <w:rPr>
          <w:spacing w:val="-6"/>
        </w:rPr>
        <w:t>, мө</w:t>
      </w:r>
      <w:proofErr w:type="gramStart"/>
      <w:r w:rsidRPr="004F1F99">
        <w:rPr>
          <w:spacing w:val="-6"/>
        </w:rPr>
        <w:t>ст</w:t>
      </w:r>
      <w:proofErr w:type="gramEnd"/>
      <w:r w:rsidRPr="004F1F99">
        <w:rPr>
          <w:spacing w:val="-6"/>
        </w:rPr>
        <w:t xml:space="preserve">әкыйль, иҗади </w:t>
      </w:r>
      <w:proofErr w:type="spellStart"/>
      <w:r w:rsidRPr="004F1F99">
        <w:rPr>
          <w:spacing w:val="-6"/>
        </w:rPr>
        <w:t>фикер</w:t>
      </w:r>
      <w:proofErr w:type="spellEnd"/>
      <w:r w:rsidRPr="004F1F99">
        <w:rPr>
          <w:spacing w:val="-6"/>
        </w:rPr>
        <w:t xml:space="preserve"> йөртергә, фәнни-тикшеренү эшчәнлеген </w:t>
      </w:r>
      <w:proofErr w:type="spellStart"/>
      <w:r w:rsidRPr="004F1F99">
        <w:rPr>
          <w:spacing w:val="-9"/>
        </w:rPr>
        <w:t>башкару</w:t>
      </w:r>
      <w:proofErr w:type="spellEnd"/>
      <w:r w:rsidRPr="004F1F99">
        <w:rPr>
          <w:spacing w:val="-9"/>
        </w:rPr>
        <w:t xml:space="preserve">, шәхес </w:t>
      </w:r>
      <w:proofErr w:type="spellStart"/>
      <w:r w:rsidRPr="004F1F99">
        <w:rPr>
          <w:spacing w:val="-9"/>
        </w:rPr>
        <w:t>буларак</w:t>
      </w:r>
      <w:proofErr w:type="spellEnd"/>
      <w:r w:rsidRPr="004F1F99">
        <w:rPr>
          <w:spacing w:val="-9"/>
        </w:rPr>
        <w:t xml:space="preserve"> </w:t>
      </w:r>
      <w:proofErr w:type="spellStart"/>
      <w:r w:rsidRPr="004F1F99">
        <w:rPr>
          <w:spacing w:val="-9"/>
        </w:rPr>
        <w:t>формалашуны</w:t>
      </w:r>
      <w:proofErr w:type="spellEnd"/>
      <w:r w:rsidRPr="004F1F99">
        <w:rPr>
          <w:spacing w:val="-9"/>
        </w:rPr>
        <w:t xml:space="preserve"> дәвам итү; </w:t>
      </w:r>
    </w:p>
    <w:p w:rsidR="004F1F99" w:rsidRPr="004F1F99" w:rsidRDefault="004F1F99" w:rsidP="004F1F99">
      <w:pPr>
        <w:widowControl w:val="0"/>
        <w:autoSpaceDE w:val="0"/>
        <w:autoSpaceDN w:val="0"/>
        <w:adjustRightInd w:val="0"/>
        <w:ind w:left="18" w:right="208" w:firstLine="760"/>
      </w:pPr>
      <w:r w:rsidRPr="004F1F99">
        <w:rPr>
          <w:spacing w:val="-6"/>
        </w:rPr>
        <w:t xml:space="preserve">- үзең </w:t>
      </w:r>
      <w:proofErr w:type="spellStart"/>
      <w:r w:rsidRPr="004F1F99">
        <w:rPr>
          <w:spacing w:val="-6"/>
        </w:rPr>
        <w:t>алган</w:t>
      </w:r>
      <w:proofErr w:type="spellEnd"/>
      <w:r w:rsidRPr="004F1F99">
        <w:rPr>
          <w:spacing w:val="-6"/>
        </w:rPr>
        <w:t xml:space="preserve"> </w:t>
      </w:r>
      <w:proofErr w:type="spellStart"/>
      <w:r w:rsidRPr="004F1F99">
        <w:rPr>
          <w:spacing w:val="-6"/>
        </w:rPr>
        <w:t>белем</w:t>
      </w:r>
      <w:proofErr w:type="spellEnd"/>
      <w:r w:rsidRPr="004F1F99">
        <w:rPr>
          <w:spacing w:val="-6"/>
        </w:rPr>
        <w:t xml:space="preserve"> күнекмәләрен тормышның төрле </w:t>
      </w:r>
      <w:proofErr w:type="spellStart"/>
      <w:r w:rsidRPr="004F1F99">
        <w:rPr>
          <w:spacing w:val="-6"/>
        </w:rPr>
        <w:t>шартларында</w:t>
      </w:r>
      <w:proofErr w:type="spellEnd"/>
      <w:r w:rsidRPr="004F1F99">
        <w:rPr>
          <w:spacing w:val="-6"/>
        </w:rPr>
        <w:t xml:space="preserve"> </w:t>
      </w:r>
      <w:proofErr w:type="spellStart"/>
      <w:r w:rsidRPr="004F1F99">
        <w:rPr>
          <w:spacing w:val="-6"/>
        </w:rPr>
        <w:t>куллана</w:t>
      </w:r>
      <w:proofErr w:type="spellEnd"/>
      <w:r w:rsidRPr="004F1F99">
        <w:rPr>
          <w:spacing w:val="-6"/>
        </w:rPr>
        <w:t xml:space="preserve"> белергә </w:t>
      </w:r>
      <w:r w:rsidRPr="004F1F99">
        <w:rPr>
          <w:spacing w:val="-16"/>
        </w:rPr>
        <w:t xml:space="preserve">өйрәнү. </w:t>
      </w:r>
    </w:p>
    <w:p w:rsidR="004F1F99" w:rsidRPr="004F1F99" w:rsidRDefault="004F1F99" w:rsidP="004F1F99">
      <w:pPr>
        <w:widowControl w:val="0"/>
        <w:autoSpaceDE w:val="0"/>
        <w:autoSpaceDN w:val="0"/>
        <w:adjustRightInd w:val="0"/>
        <w:ind w:left="726" w:right="5603"/>
      </w:pPr>
      <w:proofErr w:type="spellStart"/>
      <w:r w:rsidRPr="004F1F99">
        <w:rPr>
          <w:b/>
          <w:bCs/>
          <w:spacing w:val="-11"/>
        </w:rPr>
        <w:t>Метапредмет</w:t>
      </w:r>
      <w:proofErr w:type="spellEnd"/>
      <w:r w:rsidRPr="004F1F99">
        <w:rPr>
          <w:b/>
          <w:bCs/>
          <w:spacing w:val="-11"/>
        </w:rPr>
        <w:t xml:space="preserve"> нәтиҗәлә</w:t>
      </w:r>
      <w:proofErr w:type="gramStart"/>
      <w:r w:rsidRPr="004F1F99">
        <w:rPr>
          <w:b/>
          <w:bCs/>
          <w:spacing w:val="-11"/>
        </w:rPr>
        <w:t>р</w:t>
      </w:r>
      <w:proofErr w:type="gramEnd"/>
      <w:r w:rsidRPr="004F1F99">
        <w:rPr>
          <w:b/>
          <w:bCs/>
          <w:spacing w:val="-11"/>
        </w:rPr>
        <w:t xml:space="preserve">: </w:t>
      </w:r>
    </w:p>
    <w:p w:rsidR="004F1F99" w:rsidRPr="004F1F99" w:rsidRDefault="004F1F99" w:rsidP="004F1F99">
      <w:pPr>
        <w:widowControl w:val="0"/>
        <w:autoSpaceDE w:val="0"/>
        <w:autoSpaceDN w:val="0"/>
        <w:adjustRightInd w:val="0"/>
        <w:ind w:left="726" w:right="5778"/>
      </w:pPr>
      <w:r w:rsidRPr="004F1F99">
        <w:rPr>
          <w:b/>
          <w:bCs/>
          <w:spacing w:val="-11"/>
        </w:rPr>
        <w:t xml:space="preserve">Танып-белү гамәлләре: </w:t>
      </w:r>
    </w:p>
    <w:p w:rsidR="004F1F99" w:rsidRPr="004F1F99" w:rsidRDefault="004F1F99" w:rsidP="004F1F99">
      <w:pPr>
        <w:widowControl w:val="0"/>
        <w:autoSpaceDE w:val="0"/>
        <w:autoSpaceDN w:val="0"/>
        <w:adjustRightInd w:val="0"/>
        <w:ind w:left="806" w:right="3035"/>
      </w:pPr>
      <w:r w:rsidRPr="004F1F99">
        <w:rPr>
          <w:spacing w:val="-5"/>
        </w:rPr>
        <w:t xml:space="preserve">- танып-белү юнәлешендәге </w:t>
      </w:r>
      <w:proofErr w:type="spellStart"/>
      <w:r w:rsidRPr="004F1F99">
        <w:rPr>
          <w:spacing w:val="-5"/>
        </w:rPr>
        <w:t>максатларны</w:t>
      </w:r>
      <w:proofErr w:type="spellEnd"/>
      <w:r w:rsidRPr="004F1F99">
        <w:rPr>
          <w:spacing w:val="-5"/>
        </w:rPr>
        <w:t xml:space="preserve"> билгеләү; </w:t>
      </w:r>
    </w:p>
    <w:p w:rsidR="004F1F99" w:rsidRPr="004F1F99" w:rsidRDefault="004F1F99" w:rsidP="004F1F99">
      <w:pPr>
        <w:widowControl w:val="0"/>
        <w:autoSpaceDE w:val="0"/>
        <w:autoSpaceDN w:val="0"/>
        <w:adjustRightInd w:val="0"/>
        <w:ind w:left="806" w:right="2516"/>
      </w:pPr>
      <w:r w:rsidRPr="004F1F99">
        <w:rPr>
          <w:spacing w:val="-5"/>
        </w:rPr>
        <w:t>- укучының үз эшчәнлеген мө</w:t>
      </w:r>
      <w:proofErr w:type="gramStart"/>
      <w:r w:rsidRPr="004F1F99">
        <w:rPr>
          <w:spacing w:val="-5"/>
        </w:rPr>
        <w:t>ст</w:t>
      </w:r>
      <w:proofErr w:type="gramEnd"/>
      <w:r w:rsidRPr="004F1F99">
        <w:rPr>
          <w:spacing w:val="-5"/>
        </w:rPr>
        <w:t xml:space="preserve">әкыйль рәвештә </w:t>
      </w:r>
      <w:proofErr w:type="spellStart"/>
      <w:r w:rsidRPr="004F1F99">
        <w:rPr>
          <w:spacing w:val="-5"/>
        </w:rPr>
        <w:t>оештыра</w:t>
      </w:r>
      <w:proofErr w:type="spellEnd"/>
      <w:r w:rsidRPr="004F1F99">
        <w:rPr>
          <w:spacing w:val="-5"/>
        </w:rPr>
        <w:t xml:space="preserve"> </w:t>
      </w:r>
      <w:r w:rsidRPr="004F1F99">
        <w:rPr>
          <w:lang w:val="tt-RU"/>
        </w:rPr>
        <w:t xml:space="preserve"> </w:t>
      </w:r>
      <w:r w:rsidRPr="004F1F99">
        <w:rPr>
          <w:spacing w:val="-5"/>
        </w:rPr>
        <w:t xml:space="preserve">белүе, бәяләве, үзенең </w:t>
      </w:r>
      <w:proofErr w:type="spellStart"/>
      <w:r w:rsidRPr="004F1F99">
        <w:rPr>
          <w:spacing w:val="-5"/>
        </w:rPr>
        <w:t>кызыксынучанлык</w:t>
      </w:r>
      <w:proofErr w:type="spellEnd"/>
      <w:r w:rsidRPr="004F1F99">
        <w:rPr>
          <w:spacing w:val="-5"/>
        </w:rPr>
        <w:t xml:space="preserve"> өлкәсен билгеләве; </w:t>
      </w:r>
    </w:p>
    <w:p w:rsidR="004F1F99" w:rsidRPr="004F1F99" w:rsidRDefault="004F1F99" w:rsidP="004F1F99">
      <w:pPr>
        <w:widowControl w:val="0"/>
        <w:autoSpaceDE w:val="0"/>
        <w:autoSpaceDN w:val="0"/>
        <w:adjustRightInd w:val="0"/>
        <w:ind w:left="806" w:right="866"/>
      </w:pPr>
      <w:r w:rsidRPr="004F1F99">
        <w:rPr>
          <w:spacing w:val="-5"/>
        </w:rPr>
        <w:t>- мө</w:t>
      </w:r>
      <w:proofErr w:type="gramStart"/>
      <w:r w:rsidRPr="004F1F99">
        <w:rPr>
          <w:spacing w:val="-5"/>
        </w:rPr>
        <w:t>ст</w:t>
      </w:r>
      <w:proofErr w:type="gramEnd"/>
      <w:r w:rsidRPr="004F1F99">
        <w:rPr>
          <w:spacing w:val="-5"/>
        </w:rPr>
        <w:t xml:space="preserve">әкыйль рәвештә </w:t>
      </w:r>
      <w:proofErr w:type="spellStart"/>
      <w:r w:rsidRPr="004F1F99">
        <w:rPr>
          <w:spacing w:val="-5"/>
        </w:rPr>
        <w:t>теманы</w:t>
      </w:r>
      <w:proofErr w:type="spellEnd"/>
      <w:r w:rsidRPr="004F1F99">
        <w:rPr>
          <w:spacing w:val="-5"/>
        </w:rPr>
        <w:t xml:space="preserve">, </w:t>
      </w:r>
      <w:proofErr w:type="spellStart"/>
      <w:r w:rsidRPr="004F1F99">
        <w:rPr>
          <w:spacing w:val="-5"/>
        </w:rPr>
        <w:t>куелган</w:t>
      </w:r>
      <w:proofErr w:type="spellEnd"/>
      <w:r w:rsidRPr="004F1F99">
        <w:rPr>
          <w:spacing w:val="-5"/>
        </w:rPr>
        <w:t xml:space="preserve"> </w:t>
      </w:r>
      <w:proofErr w:type="spellStart"/>
      <w:r w:rsidRPr="004F1F99">
        <w:rPr>
          <w:spacing w:val="-5"/>
        </w:rPr>
        <w:t>проблеманы</w:t>
      </w:r>
      <w:proofErr w:type="spellEnd"/>
      <w:r w:rsidRPr="004F1F99">
        <w:rPr>
          <w:spacing w:val="-5"/>
        </w:rPr>
        <w:t xml:space="preserve"> </w:t>
      </w:r>
      <w:proofErr w:type="spellStart"/>
      <w:r w:rsidRPr="004F1F99">
        <w:rPr>
          <w:spacing w:val="-5"/>
        </w:rPr>
        <w:t>ача</w:t>
      </w:r>
      <w:proofErr w:type="spellEnd"/>
      <w:r w:rsidRPr="004F1F99">
        <w:rPr>
          <w:spacing w:val="-5"/>
        </w:rPr>
        <w:t xml:space="preserve"> белү, </w:t>
      </w:r>
      <w:proofErr w:type="spellStart"/>
      <w:r w:rsidRPr="004F1F99">
        <w:rPr>
          <w:spacing w:val="-5"/>
        </w:rPr>
        <w:t>фикер</w:t>
      </w:r>
      <w:proofErr w:type="spellEnd"/>
      <w:r w:rsidRPr="004F1F99">
        <w:rPr>
          <w:spacing w:val="-5"/>
        </w:rPr>
        <w:t xml:space="preserve"> йөртү; </w:t>
      </w:r>
    </w:p>
    <w:p w:rsidR="004F1F99" w:rsidRPr="004F1F99" w:rsidRDefault="004F1F99" w:rsidP="004F1F99">
      <w:pPr>
        <w:widowControl w:val="0"/>
        <w:autoSpaceDE w:val="0"/>
        <w:autoSpaceDN w:val="0"/>
        <w:adjustRightInd w:val="0"/>
        <w:ind w:left="806" w:right="3844"/>
      </w:pPr>
      <w:r w:rsidRPr="004F1F99">
        <w:rPr>
          <w:spacing w:val="-4"/>
        </w:rPr>
        <w:t xml:space="preserve">- </w:t>
      </w:r>
      <w:proofErr w:type="spellStart"/>
      <w:r w:rsidRPr="004F1F99">
        <w:rPr>
          <w:spacing w:val="-4"/>
        </w:rPr>
        <w:t>уку</w:t>
      </w:r>
      <w:proofErr w:type="spellEnd"/>
      <w:r w:rsidRPr="004F1F99">
        <w:rPr>
          <w:spacing w:val="-4"/>
        </w:rPr>
        <w:t xml:space="preserve"> мәсьәләсе тирәсендә логик фикерләү; </w:t>
      </w:r>
    </w:p>
    <w:p w:rsidR="004F1F99" w:rsidRPr="004F1F99" w:rsidRDefault="004F1F99" w:rsidP="004F1F99">
      <w:pPr>
        <w:widowControl w:val="0"/>
        <w:autoSpaceDE w:val="0"/>
        <w:autoSpaceDN w:val="0"/>
        <w:adjustRightInd w:val="0"/>
        <w:ind w:left="806" w:right="4737"/>
      </w:pPr>
      <w:r w:rsidRPr="004F1F99">
        <w:rPr>
          <w:spacing w:val="-4"/>
        </w:rPr>
        <w:t xml:space="preserve">- фикерләүдә логик </w:t>
      </w:r>
      <w:proofErr w:type="spellStart"/>
      <w:r w:rsidRPr="004F1F99">
        <w:rPr>
          <w:spacing w:val="-4"/>
        </w:rPr>
        <w:t>чылбыр</w:t>
      </w:r>
      <w:proofErr w:type="spellEnd"/>
      <w:r w:rsidRPr="004F1F99">
        <w:rPr>
          <w:spacing w:val="-4"/>
        </w:rPr>
        <w:t xml:space="preserve"> төзү; </w:t>
      </w:r>
    </w:p>
    <w:p w:rsidR="004F1F99" w:rsidRPr="004F1F99" w:rsidRDefault="004F1F99" w:rsidP="004F1F99">
      <w:pPr>
        <w:widowControl w:val="0"/>
        <w:autoSpaceDE w:val="0"/>
        <w:autoSpaceDN w:val="0"/>
        <w:adjustRightInd w:val="0"/>
        <w:ind w:left="806" w:right="346"/>
        <w:rPr>
          <w:spacing w:val="-6"/>
          <w:lang w:val="tt-RU"/>
        </w:rPr>
      </w:pPr>
      <w:r w:rsidRPr="004F1F99">
        <w:rPr>
          <w:spacing w:val="-6"/>
        </w:rPr>
        <w:t>- тема тирәсендәге тө</w:t>
      </w:r>
      <w:proofErr w:type="gramStart"/>
      <w:r w:rsidRPr="004F1F99">
        <w:rPr>
          <w:spacing w:val="-6"/>
        </w:rPr>
        <w:t>п</w:t>
      </w:r>
      <w:proofErr w:type="gramEnd"/>
      <w:r w:rsidRPr="004F1F99">
        <w:rPr>
          <w:spacing w:val="-6"/>
        </w:rPr>
        <w:t xml:space="preserve"> билгеләрне </w:t>
      </w:r>
      <w:proofErr w:type="spellStart"/>
      <w:r w:rsidRPr="004F1F99">
        <w:rPr>
          <w:spacing w:val="-6"/>
        </w:rPr>
        <w:t>аерып</w:t>
      </w:r>
      <w:proofErr w:type="spellEnd"/>
      <w:r w:rsidRPr="004F1F99">
        <w:rPr>
          <w:spacing w:val="-6"/>
        </w:rPr>
        <w:t xml:space="preserve"> </w:t>
      </w:r>
      <w:proofErr w:type="spellStart"/>
      <w:r w:rsidRPr="004F1F99">
        <w:rPr>
          <w:spacing w:val="-6"/>
        </w:rPr>
        <w:t>алу</w:t>
      </w:r>
      <w:proofErr w:type="spellEnd"/>
      <w:r w:rsidRPr="004F1F99">
        <w:rPr>
          <w:spacing w:val="-6"/>
        </w:rPr>
        <w:t xml:space="preserve"> нигезендә кагыйдә </w:t>
      </w:r>
      <w:proofErr w:type="spellStart"/>
      <w:r w:rsidRPr="004F1F99">
        <w:rPr>
          <w:spacing w:val="-6"/>
        </w:rPr>
        <w:t>формалаштыру</w:t>
      </w:r>
      <w:proofErr w:type="spellEnd"/>
      <w:r w:rsidRPr="004F1F99">
        <w:rPr>
          <w:spacing w:val="-6"/>
        </w:rPr>
        <w:t>;</w:t>
      </w:r>
    </w:p>
    <w:p w:rsidR="004F1F99" w:rsidRPr="004F1F99" w:rsidRDefault="004F1F99" w:rsidP="004F1F99">
      <w:pPr>
        <w:widowControl w:val="0"/>
        <w:autoSpaceDE w:val="0"/>
        <w:autoSpaceDN w:val="0"/>
        <w:adjustRightInd w:val="0"/>
        <w:ind w:left="806" w:right="346"/>
        <w:rPr>
          <w:lang w:val="tt-RU"/>
        </w:rPr>
      </w:pPr>
      <w:r w:rsidRPr="004F1F99">
        <w:rPr>
          <w:spacing w:val="-6"/>
          <w:lang w:val="tt-RU"/>
        </w:rPr>
        <w:t xml:space="preserve"> - төрле мәгълүмат чаралары белән эшли, кирәкле мәгълүматны таба, анализлый </w:t>
      </w:r>
      <w:r w:rsidRPr="004F1F99">
        <w:rPr>
          <w:spacing w:val="-9"/>
          <w:lang w:val="tt-RU"/>
        </w:rPr>
        <w:t xml:space="preserve">һәм үз </w:t>
      </w:r>
      <w:r w:rsidRPr="004F1F99">
        <w:rPr>
          <w:spacing w:val="-9"/>
          <w:lang w:val="tt-RU"/>
        </w:rPr>
        <w:lastRenderedPageBreak/>
        <w:t xml:space="preserve">эшчәнлегендә куллана белү; </w:t>
      </w:r>
    </w:p>
    <w:p w:rsidR="004F1F99" w:rsidRPr="004F1F99" w:rsidRDefault="004F1F99" w:rsidP="004F1F99">
      <w:pPr>
        <w:widowControl w:val="0"/>
        <w:autoSpaceDE w:val="0"/>
        <w:autoSpaceDN w:val="0"/>
        <w:adjustRightInd w:val="0"/>
        <w:ind w:left="726" w:right="6077"/>
      </w:pPr>
      <w:proofErr w:type="spellStart"/>
      <w:r w:rsidRPr="004F1F99">
        <w:rPr>
          <w:b/>
          <w:bCs/>
          <w:spacing w:val="-13"/>
        </w:rPr>
        <w:t>Коммуникатив</w:t>
      </w:r>
      <w:proofErr w:type="spellEnd"/>
      <w:r w:rsidRPr="004F1F99">
        <w:rPr>
          <w:b/>
          <w:bCs/>
          <w:spacing w:val="-13"/>
        </w:rPr>
        <w:t xml:space="preserve"> УУГ </w:t>
      </w:r>
    </w:p>
    <w:p w:rsidR="004F1F99" w:rsidRPr="004F1F99" w:rsidRDefault="004F1F99" w:rsidP="004F1F99">
      <w:pPr>
        <w:widowControl w:val="0"/>
        <w:autoSpaceDE w:val="0"/>
        <w:autoSpaceDN w:val="0"/>
        <w:adjustRightInd w:val="0"/>
        <w:ind w:left="736" w:right="6488"/>
      </w:pPr>
      <w:r w:rsidRPr="004F1F99">
        <w:t xml:space="preserve">- тыңлый белү; </w:t>
      </w:r>
    </w:p>
    <w:p w:rsidR="004F1F99" w:rsidRPr="004F1F99" w:rsidRDefault="004F1F99" w:rsidP="004F1F99">
      <w:pPr>
        <w:widowControl w:val="0"/>
        <w:autoSpaceDE w:val="0"/>
        <w:autoSpaceDN w:val="0"/>
        <w:adjustRightInd w:val="0"/>
        <w:ind w:left="736" w:right="2686"/>
      </w:pPr>
      <w:r w:rsidRPr="004F1F99">
        <w:rPr>
          <w:spacing w:val="-5"/>
        </w:rPr>
        <w:t>- диалог төзүдә һә</w:t>
      </w:r>
      <w:proofErr w:type="gramStart"/>
      <w:r w:rsidRPr="004F1F99">
        <w:rPr>
          <w:spacing w:val="-5"/>
        </w:rPr>
        <w:t>м</w:t>
      </w:r>
      <w:proofErr w:type="gramEnd"/>
      <w:r w:rsidRPr="004F1F99">
        <w:rPr>
          <w:spacing w:val="-5"/>
        </w:rPr>
        <w:t xml:space="preserve"> коллектив </w:t>
      </w:r>
      <w:proofErr w:type="spellStart"/>
      <w:r w:rsidRPr="004F1F99">
        <w:rPr>
          <w:spacing w:val="-5"/>
        </w:rPr>
        <w:t>фикер</w:t>
      </w:r>
      <w:proofErr w:type="spellEnd"/>
      <w:r w:rsidRPr="004F1F99">
        <w:rPr>
          <w:spacing w:val="-5"/>
        </w:rPr>
        <w:t xml:space="preserve"> </w:t>
      </w:r>
      <w:proofErr w:type="spellStart"/>
      <w:r w:rsidRPr="004F1F99">
        <w:rPr>
          <w:spacing w:val="-5"/>
        </w:rPr>
        <w:t>алышуда</w:t>
      </w:r>
      <w:proofErr w:type="spellEnd"/>
      <w:r w:rsidRPr="004F1F99">
        <w:rPr>
          <w:spacing w:val="-5"/>
        </w:rPr>
        <w:t xml:space="preserve"> </w:t>
      </w:r>
      <w:proofErr w:type="spellStart"/>
      <w:r w:rsidRPr="004F1F99">
        <w:rPr>
          <w:spacing w:val="-5"/>
        </w:rPr>
        <w:t>катнашу</w:t>
      </w:r>
      <w:proofErr w:type="spellEnd"/>
      <w:r w:rsidRPr="004F1F99">
        <w:rPr>
          <w:spacing w:val="-5"/>
        </w:rPr>
        <w:t xml:space="preserve">; </w:t>
      </w:r>
    </w:p>
    <w:p w:rsidR="004F1F99" w:rsidRPr="004F1F99" w:rsidRDefault="004F1F99" w:rsidP="004F1F99">
      <w:pPr>
        <w:widowControl w:val="0"/>
        <w:autoSpaceDE w:val="0"/>
        <w:autoSpaceDN w:val="0"/>
        <w:adjustRightInd w:val="0"/>
        <w:ind w:left="736" w:right="407"/>
      </w:pPr>
      <w:r w:rsidRPr="004F1F99">
        <w:rPr>
          <w:spacing w:val="-6"/>
        </w:rPr>
        <w:t xml:space="preserve">- </w:t>
      </w:r>
      <w:proofErr w:type="spellStart"/>
      <w:r w:rsidRPr="004F1F99">
        <w:rPr>
          <w:spacing w:val="-6"/>
        </w:rPr>
        <w:t>сыйныфташлары</w:t>
      </w:r>
      <w:proofErr w:type="spellEnd"/>
      <w:r w:rsidRPr="004F1F99">
        <w:rPr>
          <w:spacing w:val="-6"/>
        </w:rPr>
        <w:t xml:space="preserve"> һәм </w:t>
      </w:r>
      <w:proofErr w:type="spellStart"/>
      <w:r w:rsidRPr="004F1F99">
        <w:rPr>
          <w:spacing w:val="-6"/>
        </w:rPr>
        <w:t>укытучы</w:t>
      </w:r>
      <w:proofErr w:type="spellEnd"/>
      <w:r w:rsidRPr="004F1F99">
        <w:rPr>
          <w:spacing w:val="-6"/>
        </w:rPr>
        <w:t xml:space="preserve"> белән </w:t>
      </w:r>
      <w:proofErr w:type="spellStart"/>
      <w:r w:rsidRPr="004F1F99">
        <w:rPr>
          <w:spacing w:val="-6"/>
        </w:rPr>
        <w:t>уку</w:t>
      </w:r>
      <w:proofErr w:type="spellEnd"/>
      <w:r w:rsidRPr="004F1F99">
        <w:rPr>
          <w:spacing w:val="-6"/>
        </w:rPr>
        <w:t xml:space="preserve"> эшчәнлеген </w:t>
      </w:r>
      <w:proofErr w:type="spellStart"/>
      <w:r w:rsidRPr="004F1F99">
        <w:rPr>
          <w:spacing w:val="-6"/>
        </w:rPr>
        <w:t>оештыруда</w:t>
      </w:r>
      <w:proofErr w:type="spellEnd"/>
      <w:r w:rsidRPr="004F1F99">
        <w:rPr>
          <w:spacing w:val="-6"/>
        </w:rPr>
        <w:t xml:space="preserve"> хезмә</w:t>
      </w:r>
      <w:proofErr w:type="gramStart"/>
      <w:r w:rsidRPr="004F1F99">
        <w:rPr>
          <w:spacing w:val="-6"/>
        </w:rPr>
        <w:t>тт</w:t>
      </w:r>
      <w:proofErr w:type="gramEnd"/>
      <w:r w:rsidRPr="004F1F99">
        <w:rPr>
          <w:spacing w:val="-6"/>
        </w:rPr>
        <w:t xml:space="preserve">әшлек </w:t>
      </w:r>
      <w:r w:rsidRPr="004F1F99">
        <w:rPr>
          <w:spacing w:val="-22"/>
        </w:rPr>
        <w:t xml:space="preserve">итү; </w:t>
      </w:r>
    </w:p>
    <w:p w:rsidR="004F1F99" w:rsidRPr="004F1F99" w:rsidRDefault="004F1F99" w:rsidP="004F1F99">
      <w:pPr>
        <w:widowControl w:val="0"/>
        <w:tabs>
          <w:tab w:val="left" w:pos="386"/>
        </w:tabs>
        <w:autoSpaceDE w:val="0"/>
        <w:autoSpaceDN w:val="0"/>
        <w:adjustRightInd w:val="0"/>
        <w:ind w:left="30" w:right="4621"/>
        <w:rPr>
          <w:lang w:val="tt-RU"/>
        </w:rPr>
      </w:pPr>
      <w:r w:rsidRPr="004F1F99">
        <w:rPr>
          <w:spacing w:val="-3"/>
          <w:lang w:val="tt-RU"/>
        </w:rPr>
        <w:t>-</w:t>
      </w:r>
      <w:r w:rsidRPr="004F1F99">
        <w:rPr>
          <w:lang w:val="tt-RU"/>
        </w:rPr>
        <w:tab/>
      </w:r>
      <w:r w:rsidRPr="004F1F99">
        <w:rPr>
          <w:spacing w:val="-9"/>
          <w:lang w:val="tt-RU"/>
        </w:rPr>
        <w:t xml:space="preserve">төрле фикерләрне исәпкә алып эш итү; </w:t>
      </w:r>
    </w:p>
    <w:p w:rsidR="004F1F99" w:rsidRPr="004F1F99" w:rsidRDefault="004F1F99" w:rsidP="004F1F99">
      <w:pPr>
        <w:widowControl w:val="0"/>
        <w:tabs>
          <w:tab w:val="left" w:pos="386"/>
        </w:tabs>
        <w:autoSpaceDE w:val="0"/>
        <w:autoSpaceDN w:val="0"/>
        <w:adjustRightInd w:val="0"/>
        <w:ind w:left="30" w:right="2897"/>
      </w:pPr>
      <w:r w:rsidRPr="004F1F99">
        <w:rPr>
          <w:spacing w:val="-3"/>
        </w:rPr>
        <w:t>-</w:t>
      </w:r>
      <w:r w:rsidRPr="004F1F99">
        <w:tab/>
      </w:r>
      <w:r w:rsidRPr="004F1F99">
        <w:rPr>
          <w:spacing w:val="-8"/>
        </w:rPr>
        <w:t xml:space="preserve">үз </w:t>
      </w:r>
      <w:proofErr w:type="spellStart"/>
      <w:r w:rsidRPr="004F1F99">
        <w:rPr>
          <w:spacing w:val="-8"/>
        </w:rPr>
        <w:t>фикерен</w:t>
      </w:r>
      <w:proofErr w:type="spellEnd"/>
      <w:r w:rsidRPr="004F1F99">
        <w:rPr>
          <w:spacing w:val="-8"/>
        </w:rPr>
        <w:t xml:space="preserve"> дәлилли белү, </w:t>
      </w:r>
      <w:proofErr w:type="spellStart"/>
      <w:r w:rsidRPr="004F1F99">
        <w:rPr>
          <w:spacing w:val="-8"/>
        </w:rPr>
        <w:t>тормыштан</w:t>
      </w:r>
      <w:proofErr w:type="spellEnd"/>
      <w:r w:rsidRPr="004F1F99">
        <w:rPr>
          <w:spacing w:val="-8"/>
        </w:rPr>
        <w:t xml:space="preserve"> </w:t>
      </w:r>
      <w:proofErr w:type="spellStart"/>
      <w:r w:rsidRPr="004F1F99">
        <w:rPr>
          <w:spacing w:val="-8"/>
        </w:rPr>
        <w:t>мисаллар</w:t>
      </w:r>
      <w:proofErr w:type="spellEnd"/>
      <w:r w:rsidRPr="004F1F99">
        <w:rPr>
          <w:spacing w:val="-8"/>
        </w:rPr>
        <w:t xml:space="preserve"> китерү; </w:t>
      </w:r>
    </w:p>
    <w:p w:rsidR="004F1F99" w:rsidRPr="004F1F99" w:rsidRDefault="004F1F99" w:rsidP="004F1F99">
      <w:pPr>
        <w:widowControl w:val="0"/>
        <w:tabs>
          <w:tab w:val="left" w:pos="386"/>
        </w:tabs>
        <w:autoSpaceDE w:val="0"/>
        <w:autoSpaceDN w:val="0"/>
        <w:adjustRightInd w:val="0"/>
        <w:ind w:left="30" w:right="3204"/>
      </w:pPr>
      <w:r w:rsidRPr="004F1F99">
        <w:rPr>
          <w:spacing w:val="-3"/>
        </w:rPr>
        <w:t>-</w:t>
      </w:r>
      <w:r w:rsidRPr="004F1F99">
        <w:tab/>
      </w:r>
      <w:r w:rsidRPr="004F1F99">
        <w:rPr>
          <w:spacing w:val="-8"/>
        </w:rPr>
        <w:t xml:space="preserve">төрле җавапларны тыңлау, </w:t>
      </w:r>
      <w:proofErr w:type="spellStart"/>
      <w:r w:rsidRPr="004F1F99">
        <w:rPr>
          <w:spacing w:val="-8"/>
        </w:rPr>
        <w:t>чагыштыру</w:t>
      </w:r>
      <w:proofErr w:type="spellEnd"/>
      <w:r w:rsidRPr="004F1F99">
        <w:rPr>
          <w:spacing w:val="-8"/>
        </w:rPr>
        <w:t xml:space="preserve">, нәтиҗә </w:t>
      </w:r>
      <w:proofErr w:type="spellStart"/>
      <w:r w:rsidRPr="004F1F99">
        <w:rPr>
          <w:spacing w:val="-8"/>
        </w:rPr>
        <w:t>ясау</w:t>
      </w:r>
      <w:proofErr w:type="spellEnd"/>
      <w:r w:rsidRPr="004F1F99">
        <w:rPr>
          <w:spacing w:val="-8"/>
        </w:rPr>
        <w:t xml:space="preserve">; </w:t>
      </w:r>
    </w:p>
    <w:p w:rsidR="004F1F99" w:rsidRPr="004F1F99" w:rsidRDefault="004F1F99" w:rsidP="004F1F99">
      <w:pPr>
        <w:widowControl w:val="0"/>
        <w:tabs>
          <w:tab w:val="left" w:pos="386"/>
        </w:tabs>
        <w:autoSpaceDE w:val="0"/>
        <w:autoSpaceDN w:val="0"/>
        <w:adjustRightInd w:val="0"/>
        <w:ind w:left="30" w:right="4236"/>
      </w:pPr>
      <w:r w:rsidRPr="004F1F99">
        <w:rPr>
          <w:spacing w:val="-3"/>
        </w:rPr>
        <w:t>-</w:t>
      </w:r>
      <w:r w:rsidRPr="004F1F99">
        <w:tab/>
      </w:r>
      <w:r w:rsidRPr="004F1F99">
        <w:rPr>
          <w:spacing w:val="-8"/>
        </w:rPr>
        <w:t xml:space="preserve">үз </w:t>
      </w:r>
      <w:proofErr w:type="spellStart"/>
      <w:r w:rsidRPr="004F1F99">
        <w:rPr>
          <w:spacing w:val="-8"/>
        </w:rPr>
        <w:t>фикерен</w:t>
      </w:r>
      <w:proofErr w:type="spellEnd"/>
      <w:r w:rsidRPr="004F1F99">
        <w:rPr>
          <w:spacing w:val="-8"/>
        </w:rPr>
        <w:t xml:space="preserve"> </w:t>
      </w:r>
      <w:proofErr w:type="spellStart"/>
      <w:r w:rsidRPr="004F1F99">
        <w:rPr>
          <w:spacing w:val="-8"/>
        </w:rPr>
        <w:t>тулы</w:t>
      </w:r>
      <w:proofErr w:type="spellEnd"/>
      <w:r w:rsidRPr="004F1F99">
        <w:rPr>
          <w:spacing w:val="-8"/>
        </w:rPr>
        <w:t xml:space="preserve"> һәм төгәл </w:t>
      </w:r>
      <w:proofErr w:type="spellStart"/>
      <w:r w:rsidRPr="004F1F99">
        <w:rPr>
          <w:spacing w:val="-8"/>
        </w:rPr>
        <w:t>итеп</w:t>
      </w:r>
      <w:proofErr w:type="spellEnd"/>
      <w:r w:rsidRPr="004F1F99">
        <w:rPr>
          <w:spacing w:val="-8"/>
        </w:rPr>
        <w:t xml:space="preserve"> әйтә белү; </w:t>
      </w:r>
    </w:p>
    <w:p w:rsidR="004F1F99" w:rsidRPr="004F1F99" w:rsidRDefault="004F1F99" w:rsidP="004F1F99">
      <w:pPr>
        <w:widowControl w:val="0"/>
        <w:tabs>
          <w:tab w:val="left" w:pos="386"/>
        </w:tabs>
        <w:autoSpaceDE w:val="0"/>
        <w:autoSpaceDN w:val="0"/>
        <w:adjustRightInd w:val="0"/>
        <w:ind w:left="30" w:right="4345"/>
      </w:pPr>
      <w:r w:rsidRPr="004F1F99">
        <w:rPr>
          <w:spacing w:val="-3"/>
        </w:rPr>
        <w:t>-</w:t>
      </w:r>
      <w:r w:rsidRPr="004F1F99">
        <w:tab/>
      </w:r>
      <w:r w:rsidRPr="004F1F99">
        <w:rPr>
          <w:spacing w:val="-9"/>
        </w:rPr>
        <w:t>күмә</w:t>
      </w:r>
      <w:proofErr w:type="gramStart"/>
      <w:r w:rsidRPr="004F1F99">
        <w:rPr>
          <w:spacing w:val="-9"/>
        </w:rPr>
        <w:t xml:space="preserve">к </w:t>
      </w:r>
      <w:proofErr w:type="spellStart"/>
      <w:r w:rsidRPr="004F1F99">
        <w:rPr>
          <w:spacing w:val="-9"/>
        </w:rPr>
        <w:t>эш</w:t>
      </w:r>
      <w:proofErr w:type="spellEnd"/>
      <w:proofErr w:type="gramEnd"/>
      <w:r w:rsidRPr="004F1F99">
        <w:rPr>
          <w:spacing w:val="-9"/>
        </w:rPr>
        <w:t xml:space="preserve"> </w:t>
      </w:r>
      <w:proofErr w:type="spellStart"/>
      <w:r w:rsidRPr="004F1F99">
        <w:rPr>
          <w:spacing w:val="-9"/>
        </w:rPr>
        <w:t>вакытында</w:t>
      </w:r>
      <w:proofErr w:type="spellEnd"/>
      <w:r w:rsidRPr="004F1F99">
        <w:rPr>
          <w:spacing w:val="-9"/>
        </w:rPr>
        <w:t xml:space="preserve"> </w:t>
      </w:r>
      <w:proofErr w:type="spellStart"/>
      <w:r w:rsidRPr="004F1F99">
        <w:rPr>
          <w:spacing w:val="-9"/>
        </w:rPr>
        <w:t>уртак</w:t>
      </w:r>
      <w:proofErr w:type="spellEnd"/>
      <w:r w:rsidRPr="004F1F99">
        <w:rPr>
          <w:spacing w:val="-9"/>
        </w:rPr>
        <w:t xml:space="preserve"> фикергә килү; </w:t>
      </w:r>
    </w:p>
    <w:p w:rsidR="004F1F99" w:rsidRPr="004F1F99" w:rsidRDefault="004F1F99" w:rsidP="004F1F99">
      <w:pPr>
        <w:widowControl w:val="0"/>
        <w:tabs>
          <w:tab w:val="left" w:pos="386"/>
        </w:tabs>
        <w:autoSpaceDE w:val="0"/>
        <w:autoSpaceDN w:val="0"/>
        <w:adjustRightInd w:val="0"/>
        <w:ind w:left="30" w:right="1366"/>
      </w:pPr>
      <w:r w:rsidRPr="004F1F99">
        <w:rPr>
          <w:spacing w:val="-3"/>
        </w:rPr>
        <w:t>-</w:t>
      </w:r>
      <w:r w:rsidRPr="004F1F99">
        <w:tab/>
      </w:r>
      <w:r w:rsidRPr="004F1F99">
        <w:rPr>
          <w:spacing w:val="-8"/>
        </w:rPr>
        <w:t xml:space="preserve">мәгълүмат </w:t>
      </w:r>
      <w:proofErr w:type="spellStart"/>
      <w:r w:rsidRPr="004F1F99">
        <w:rPr>
          <w:spacing w:val="-8"/>
        </w:rPr>
        <w:t>туплауда</w:t>
      </w:r>
      <w:proofErr w:type="spellEnd"/>
      <w:r w:rsidRPr="004F1F99">
        <w:rPr>
          <w:spacing w:val="-8"/>
        </w:rPr>
        <w:t xml:space="preserve"> үзара хезмә</w:t>
      </w:r>
      <w:proofErr w:type="gramStart"/>
      <w:r w:rsidRPr="004F1F99">
        <w:rPr>
          <w:spacing w:val="-8"/>
        </w:rPr>
        <w:t>тт</w:t>
      </w:r>
      <w:proofErr w:type="gramEnd"/>
      <w:r w:rsidRPr="004F1F99">
        <w:rPr>
          <w:spacing w:val="-8"/>
        </w:rPr>
        <w:t xml:space="preserve">әшлек итүдә </w:t>
      </w:r>
      <w:proofErr w:type="spellStart"/>
      <w:r w:rsidRPr="004F1F99">
        <w:rPr>
          <w:spacing w:val="-8"/>
        </w:rPr>
        <w:t>инициативасы</w:t>
      </w:r>
      <w:proofErr w:type="spellEnd"/>
      <w:r w:rsidRPr="004F1F99">
        <w:rPr>
          <w:spacing w:val="-8"/>
        </w:rPr>
        <w:t xml:space="preserve"> күрсәтү; </w:t>
      </w:r>
    </w:p>
    <w:p w:rsidR="004F1F99" w:rsidRPr="004F1F99" w:rsidRDefault="004F1F99" w:rsidP="004F1F99">
      <w:pPr>
        <w:widowControl w:val="0"/>
        <w:tabs>
          <w:tab w:val="left" w:pos="386"/>
        </w:tabs>
        <w:autoSpaceDE w:val="0"/>
        <w:autoSpaceDN w:val="0"/>
        <w:adjustRightInd w:val="0"/>
        <w:ind w:left="30" w:right="4070"/>
      </w:pPr>
      <w:r w:rsidRPr="004F1F99">
        <w:rPr>
          <w:spacing w:val="-3"/>
        </w:rPr>
        <w:t>-</w:t>
      </w:r>
      <w:r w:rsidRPr="004F1F99">
        <w:tab/>
      </w:r>
      <w:proofErr w:type="spellStart"/>
      <w:r w:rsidRPr="004F1F99">
        <w:rPr>
          <w:spacing w:val="-8"/>
        </w:rPr>
        <w:t>укылган</w:t>
      </w:r>
      <w:proofErr w:type="spellEnd"/>
      <w:r w:rsidRPr="004F1F99">
        <w:rPr>
          <w:spacing w:val="-8"/>
        </w:rPr>
        <w:t xml:space="preserve"> </w:t>
      </w:r>
      <w:proofErr w:type="spellStart"/>
      <w:r w:rsidRPr="004F1F99">
        <w:rPr>
          <w:spacing w:val="-8"/>
        </w:rPr>
        <w:t>текстлар</w:t>
      </w:r>
      <w:proofErr w:type="spellEnd"/>
      <w:r w:rsidRPr="004F1F99">
        <w:rPr>
          <w:spacing w:val="-8"/>
        </w:rPr>
        <w:t xml:space="preserve"> </w:t>
      </w:r>
      <w:proofErr w:type="spellStart"/>
      <w:r w:rsidRPr="004F1F99">
        <w:rPr>
          <w:spacing w:val="-8"/>
        </w:rPr>
        <w:t>буенча</w:t>
      </w:r>
      <w:proofErr w:type="spellEnd"/>
      <w:r w:rsidRPr="004F1F99">
        <w:rPr>
          <w:spacing w:val="-8"/>
        </w:rPr>
        <w:t xml:space="preserve"> </w:t>
      </w:r>
      <w:proofErr w:type="spellStart"/>
      <w:r w:rsidRPr="004F1F99">
        <w:rPr>
          <w:spacing w:val="-8"/>
        </w:rPr>
        <w:t>сораулар</w:t>
      </w:r>
      <w:proofErr w:type="spellEnd"/>
      <w:r w:rsidRPr="004F1F99">
        <w:rPr>
          <w:spacing w:val="-8"/>
        </w:rPr>
        <w:t xml:space="preserve"> бирә </w:t>
      </w:r>
      <w:proofErr w:type="spellStart"/>
      <w:r w:rsidRPr="004F1F99">
        <w:rPr>
          <w:spacing w:val="-8"/>
        </w:rPr>
        <w:t>алу</w:t>
      </w:r>
      <w:proofErr w:type="spellEnd"/>
      <w:r w:rsidRPr="004F1F99">
        <w:rPr>
          <w:spacing w:val="-8"/>
        </w:rPr>
        <w:t xml:space="preserve">; </w:t>
      </w:r>
    </w:p>
    <w:p w:rsidR="004F1F99" w:rsidRPr="004F1F99" w:rsidRDefault="004F1F99" w:rsidP="004F1F99">
      <w:pPr>
        <w:widowControl w:val="0"/>
        <w:tabs>
          <w:tab w:val="left" w:pos="386"/>
        </w:tabs>
        <w:autoSpaceDE w:val="0"/>
        <w:autoSpaceDN w:val="0"/>
        <w:adjustRightInd w:val="0"/>
        <w:ind w:left="30" w:right="330"/>
      </w:pPr>
      <w:r w:rsidRPr="004F1F99">
        <w:rPr>
          <w:spacing w:val="-3"/>
        </w:rPr>
        <w:t>-</w:t>
      </w:r>
      <w:r w:rsidRPr="004F1F99">
        <w:tab/>
      </w:r>
      <w:r w:rsidRPr="004F1F99">
        <w:rPr>
          <w:spacing w:val="-8"/>
        </w:rPr>
        <w:t>бирелгән текстларның дәвамын үзлектән сөйлә</w:t>
      </w:r>
      <w:proofErr w:type="gramStart"/>
      <w:r w:rsidRPr="004F1F99">
        <w:rPr>
          <w:spacing w:val="-8"/>
        </w:rPr>
        <w:t>п</w:t>
      </w:r>
      <w:proofErr w:type="gramEnd"/>
      <w:r w:rsidRPr="004F1F99">
        <w:rPr>
          <w:spacing w:val="-8"/>
        </w:rPr>
        <w:t xml:space="preserve"> </w:t>
      </w:r>
      <w:proofErr w:type="spellStart"/>
      <w:r w:rsidRPr="004F1F99">
        <w:rPr>
          <w:spacing w:val="-8"/>
        </w:rPr>
        <w:t>карау</w:t>
      </w:r>
      <w:proofErr w:type="spellEnd"/>
      <w:r w:rsidRPr="004F1F99">
        <w:rPr>
          <w:spacing w:val="-8"/>
        </w:rPr>
        <w:t xml:space="preserve">, </w:t>
      </w:r>
      <w:proofErr w:type="spellStart"/>
      <w:r w:rsidRPr="004F1F99">
        <w:rPr>
          <w:spacing w:val="-8"/>
        </w:rPr>
        <w:t>фикер</w:t>
      </w:r>
      <w:proofErr w:type="spellEnd"/>
      <w:r w:rsidRPr="004F1F99">
        <w:rPr>
          <w:spacing w:val="-8"/>
        </w:rPr>
        <w:t xml:space="preserve"> әйтү автор </w:t>
      </w:r>
      <w:proofErr w:type="spellStart"/>
      <w:r w:rsidRPr="004F1F99">
        <w:rPr>
          <w:spacing w:val="-8"/>
        </w:rPr>
        <w:t>фикере</w:t>
      </w:r>
      <w:proofErr w:type="spellEnd"/>
      <w:r w:rsidRPr="004F1F99">
        <w:rPr>
          <w:spacing w:val="-8"/>
        </w:rPr>
        <w:t xml:space="preserve"> </w:t>
      </w:r>
      <w:r w:rsidRPr="004F1F99">
        <w:rPr>
          <w:lang w:val="tt-RU"/>
        </w:rPr>
        <w:t xml:space="preserve"> </w:t>
      </w:r>
      <w:r w:rsidRPr="004F1F99">
        <w:rPr>
          <w:spacing w:val="-11"/>
        </w:rPr>
        <w:t xml:space="preserve">белән </w:t>
      </w:r>
      <w:proofErr w:type="spellStart"/>
      <w:r w:rsidRPr="004F1F99">
        <w:rPr>
          <w:spacing w:val="-11"/>
        </w:rPr>
        <w:t>чагыштыру</w:t>
      </w:r>
      <w:proofErr w:type="spellEnd"/>
      <w:r w:rsidRPr="004F1F99">
        <w:rPr>
          <w:spacing w:val="-11"/>
        </w:rPr>
        <w:t xml:space="preserve">; </w:t>
      </w:r>
    </w:p>
    <w:p w:rsidR="004F1F99" w:rsidRPr="004F1F99" w:rsidRDefault="004F1F99" w:rsidP="004F1F99">
      <w:pPr>
        <w:widowControl w:val="0"/>
        <w:autoSpaceDE w:val="0"/>
        <w:autoSpaceDN w:val="0"/>
        <w:adjustRightInd w:val="0"/>
        <w:ind w:left="30" w:right="2550"/>
      </w:pPr>
      <w:r w:rsidRPr="004F1F99">
        <w:rPr>
          <w:spacing w:val="-5"/>
        </w:rPr>
        <w:t xml:space="preserve">- үз </w:t>
      </w:r>
      <w:proofErr w:type="spellStart"/>
      <w:r w:rsidRPr="004F1F99">
        <w:rPr>
          <w:spacing w:val="-5"/>
        </w:rPr>
        <w:t>эшен</w:t>
      </w:r>
      <w:proofErr w:type="spellEnd"/>
      <w:r w:rsidRPr="004F1F99">
        <w:rPr>
          <w:spacing w:val="-5"/>
        </w:rPr>
        <w:t xml:space="preserve"> контрольдә </w:t>
      </w:r>
      <w:proofErr w:type="spellStart"/>
      <w:r w:rsidRPr="004F1F99">
        <w:rPr>
          <w:spacing w:val="-5"/>
        </w:rPr>
        <w:t>тоту</w:t>
      </w:r>
      <w:proofErr w:type="spellEnd"/>
      <w:r w:rsidRPr="004F1F99">
        <w:rPr>
          <w:spacing w:val="-5"/>
        </w:rPr>
        <w:t xml:space="preserve">, </w:t>
      </w:r>
      <w:proofErr w:type="spellStart"/>
      <w:r w:rsidRPr="004F1F99">
        <w:rPr>
          <w:spacing w:val="-5"/>
        </w:rPr>
        <w:t>сыйныфташларына</w:t>
      </w:r>
      <w:proofErr w:type="spellEnd"/>
      <w:r w:rsidRPr="004F1F99">
        <w:rPr>
          <w:spacing w:val="-5"/>
        </w:rPr>
        <w:t xml:space="preserve"> ярдәм </w:t>
      </w:r>
      <w:proofErr w:type="gramStart"/>
      <w:r w:rsidRPr="004F1F99">
        <w:rPr>
          <w:spacing w:val="-5"/>
        </w:rPr>
        <w:t>ит</w:t>
      </w:r>
      <w:proofErr w:type="gramEnd"/>
      <w:r w:rsidRPr="004F1F99">
        <w:rPr>
          <w:spacing w:val="-5"/>
        </w:rPr>
        <w:t xml:space="preserve">ү; </w:t>
      </w:r>
    </w:p>
    <w:p w:rsidR="004F1F99" w:rsidRPr="004F1F99" w:rsidRDefault="004F1F99" w:rsidP="004F1F99">
      <w:pPr>
        <w:widowControl w:val="0"/>
        <w:autoSpaceDE w:val="0"/>
        <w:autoSpaceDN w:val="0"/>
        <w:adjustRightInd w:val="0"/>
        <w:ind w:left="30" w:right="1403"/>
      </w:pPr>
      <w:r w:rsidRPr="004F1F99">
        <w:rPr>
          <w:spacing w:val="-6"/>
        </w:rPr>
        <w:t xml:space="preserve">- </w:t>
      </w:r>
      <w:proofErr w:type="spellStart"/>
      <w:r w:rsidRPr="004F1F99">
        <w:rPr>
          <w:spacing w:val="-6"/>
        </w:rPr>
        <w:t>коммуникатив</w:t>
      </w:r>
      <w:proofErr w:type="spellEnd"/>
      <w:r w:rsidRPr="004F1F99">
        <w:rPr>
          <w:spacing w:val="-6"/>
        </w:rPr>
        <w:t xml:space="preserve"> күнекмәләрнең </w:t>
      </w:r>
      <w:proofErr w:type="spellStart"/>
      <w:r w:rsidRPr="004F1F99">
        <w:rPr>
          <w:spacing w:val="-6"/>
        </w:rPr>
        <w:t>кеше</w:t>
      </w:r>
      <w:proofErr w:type="spellEnd"/>
      <w:r w:rsidRPr="004F1F99">
        <w:rPr>
          <w:spacing w:val="-6"/>
        </w:rPr>
        <w:t xml:space="preserve"> </w:t>
      </w:r>
      <w:proofErr w:type="spellStart"/>
      <w:r w:rsidRPr="004F1F99">
        <w:rPr>
          <w:spacing w:val="-6"/>
        </w:rPr>
        <w:t>тормышындагы</w:t>
      </w:r>
      <w:proofErr w:type="spellEnd"/>
      <w:r w:rsidRPr="004F1F99">
        <w:rPr>
          <w:spacing w:val="-6"/>
        </w:rPr>
        <w:t xml:space="preserve"> ролен билгеләү; </w:t>
      </w:r>
    </w:p>
    <w:p w:rsidR="004F1F99" w:rsidRPr="004F1F99" w:rsidRDefault="004F1F99" w:rsidP="004F1F99">
      <w:pPr>
        <w:widowControl w:val="0"/>
        <w:autoSpaceDE w:val="0"/>
        <w:autoSpaceDN w:val="0"/>
        <w:adjustRightInd w:val="0"/>
        <w:ind w:left="30" w:right="3324"/>
      </w:pPr>
      <w:r w:rsidRPr="004F1F99">
        <w:rPr>
          <w:spacing w:val="-5"/>
        </w:rPr>
        <w:t xml:space="preserve">- үз фикерләрен телдән һәм </w:t>
      </w:r>
      <w:proofErr w:type="spellStart"/>
      <w:r w:rsidRPr="004F1F99">
        <w:rPr>
          <w:spacing w:val="-5"/>
        </w:rPr>
        <w:t>язмача</w:t>
      </w:r>
      <w:proofErr w:type="spellEnd"/>
      <w:r w:rsidRPr="004F1F99">
        <w:rPr>
          <w:spacing w:val="-5"/>
        </w:rPr>
        <w:t xml:space="preserve"> җиткерә белү; </w:t>
      </w:r>
    </w:p>
    <w:p w:rsidR="004F1F99" w:rsidRPr="004F1F99" w:rsidRDefault="004F1F99" w:rsidP="004F1F99">
      <w:pPr>
        <w:widowControl w:val="0"/>
        <w:autoSpaceDE w:val="0"/>
        <w:autoSpaceDN w:val="0"/>
        <w:adjustRightInd w:val="0"/>
        <w:ind w:left="30" w:right="4106"/>
      </w:pPr>
      <w:r w:rsidRPr="004F1F99">
        <w:rPr>
          <w:spacing w:val="-5"/>
        </w:rPr>
        <w:t xml:space="preserve">- </w:t>
      </w:r>
      <w:proofErr w:type="spellStart"/>
      <w:r w:rsidRPr="004F1F99">
        <w:rPr>
          <w:spacing w:val="-5"/>
        </w:rPr>
        <w:t>башкаларны</w:t>
      </w:r>
      <w:proofErr w:type="spellEnd"/>
      <w:r w:rsidRPr="004F1F99">
        <w:rPr>
          <w:spacing w:val="-5"/>
        </w:rPr>
        <w:t xml:space="preserve"> тыңлый, киңәш бирә белү; </w:t>
      </w:r>
    </w:p>
    <w:p w:rsidR="004F1F99" w:rsidRPr="004F1F99" w:rsidRDefault="004F1F99" w:rsidP="004F1F99">
      <w:pPr>
        <w:widowControl w:val="0"/>
        <w:autoSpaceDE w:val="0"/>
        <w:autoSpaceDN w:val="0"/>
        <w:adjustRightInd w:val="0"/>
        <w:ind w:left="30" w:right="630"/>
      </w:pPr>
      <w:r w:rsidRPr="004F1F99">
        <w:rPr>
          <w:spacing w:val="-6"/>
        </w:rPr>
        <w:t xml:space="preserve">- </w:t>
      </w:r>
      <w:proofErr w:type="spellStart"/>
      <w:r w:rsidRPr="004F1F99">
        <w:rPr>
          <w:spacing w:val="-6"/>
        </w:rPr>
        <w:t>сыйныфташлары</w:t>
      </w:r>
      <w:proofErr w:type="spellEnd"/>
      <w:r w:rsidRPr="004F1F99">
        <w:rPr>
          <w:spacing w:val="-6"/>
        </w:rPr>
        <w:t xml:space="preserve"> </w:t>
      </w:r>
      <w:proofErr w:type="spellStart"/>
      <w:r w:rsidRPr="004F1F99">
        <w:rPr>
          <w:spacing w:val="-6"/>
        </w:rPr>
        <w:t>каршында</w:t>
      </w:r>
      <w:proofErr w:type="spellEnd"/>
      <w:r w:rsidRPr="004F1F99">
        <w:rPr>
          <w:spacing w:val="-6"/>
        </w:rPr>
        <w:t xml:space="preserve"> төрле </w:t>
      </w:r>
      <w:proofErr w:type="spellStart"/>
      <w:r w:rsidRPr="004F1F99">
        <w:rPr>
          <w:spacing w:val="-6"/>
        </w:rPr>
        <w:t>темаларга</w:t>
      </w:r>
      <w:proofErr w:type="spellEnd"/>
      <w:r w:rsidRPr="004F1F99">
        <w:rPr>
          <w:spacing w:val="-6"/>
        </w:rPr>
        <w:t xml:space="preserve">, </w:t>
      </w:r>
      <w:proofErr w:type="spellStart"/>
      <w:r w:rsidRPr="004F1F99">
        <w:rPr>
          <w:spacing w:val="-6"/>
        </w:rPr>
        <w:t>башкарылган</w:t>
      </w:r>
      <w:proofErr w:type="spellEnd"/>
      <w:r w:rsidRPr="004F1F99">
        <w:rPr>
          <w:spacing w:val="-6"/>
        </w:rPr>
        <w:t xml:space="preserve"> </w:t>
      </w:r>
      <w:proofErr w:type="spellStart"/>
      <w:r w:rsidRPr="004F1F99">
        <w:rPr>
          <w:spacing w:val="-6"/>
        </w:rPr>
        <w:t>проектлар</w:t>
      </w:r>
      <w:proofErr w:type="spellEnd"/>
      <w:r w:rsidRPr="004F1F99">
        <w:rPr>
          <w:spacing w:val="-6"/>
        </w:rPr>
        <w:t xml:space="preserve"> </w:t>
      </w:r>
      <w:proofErr w:type="spellStart"/>
      <w:r w:rsidRPr="004F1F99">
        <w:rPr>
          <w:spacing w:val="-6"/>
        </w:rPr>
        <w:t>буенча</w:t>
      </w:r>
      <w:proofErr w:type="spellEnd"/>
      <w:r w:rsidRPr="004F1F99">
        <w:rPr>
          <w:spacing w:val="-6"/>
        </w:rPr>
        <w:t xml:space="preserve"> </w:t>
      </w:r>
      <w:proofErr w:type="spellStart"/>
      <w:r w:rsidRPr="004F1F99">
        <w:rPr>
          <w:spacing w:val="-13"/>
        </w:rPr>
        <w:t>чыгыш</w:t>
      </w:r>
      <w:proofErr w:type="spellEnd"/>
      <w:r w:rsidRPr="004F1F99">
        <w:rPr>
          <w:spacing w:val="-13"/>
        </w:rPr>
        <w:t xml:space="preserve"> </w:t>
      </w:r>
      <w:proofErr w:type="spellStart"/>
      <w:r w:rsidRPr="004F1F99">
        <w:rPr>
          <w:spacing w:val="-13"/>
        </w:rPr>
        <w:t>ясау</w:t>
      </w:r>
      <w:proofErr w:type="spellEnd"/>
      <w:r w:rsidRPr="004F1F99">
        <w:rPr>
          <w:spacing w:val="-13"/>
        </w:rPr>
        <w:t xml:space="preserve">; </w:t>
      </w:r>
    </w:p>
    <w:p w:rsidR="004F1F99" w:rsidRPr="004F1F99" w:rsidRDefault="004F1F99" w:rsidP="004F1F99">
      <w:pPr>
        <w:widowControl w:val="0"/>
        <w:autoSpaceDE w:val="0"/>
        <w:autoSpaceDN w:val="0"/>
        <w:adjustRightInd w:val="0"/>
        <w:ind w:left="30" w:right="1706"/>
      </w:pPr>
      <w:r w:rsidRPr="004F1F99">
        <w:rPr>
          <w:spacing w:val="-5"/>
        </w:rPr>
        <w:t>- иптәшеңнең гамәлләрен бәяләү, күршең белән хезмә</w:t>
      </w:r>
      <w:proofErr w:type="gramStart"/>
      <w:r w:rsidRPr="004F1F99">
        <w:rPr>
          <w:spacing w:val="-5"/>
        </w:rPr>
        <w:t>тт</w:t>
      </w:r>
      <w:proofErr w:type="gramEnd"/>
      <w:r w:rsidRPr="004F1F99">
        <w:rPr>
          <w:spacing w:val="-5"/>
        </w:rPr>
        <w:t xml:space="preserve">әшлек итү. </w:t>
      </w:r>
    </w:p>
    <w:p w:rsidR="004F1F99" w:rsidRPr="004F1F99" w:rsidRDefault="004F1F99" w:rsidP="004F1F99">
      <w:pPr>
        <w:widowControl w:val="0"/>
        <w:autoSpaceDE w:val="0"/>
        <w:autoSpaceDN w:val="0"/>
        <w:adjustRightInd w:val="0"/>
        <w:spacing w:line="321" w:lineRule="exact"/>
        <w:ind w:left="20" w:right="6488"/>
      </w:pPr>
      <w:proofErr w:type="spellStart"/>
      <w:r w:rsidRPr="004F1F99">
        <w:rPr>
          <w:b/>
          <w:bCs/>
          <w:spacing w:val="-13"/>
        </w:rPr>
        <w:t>Регулятив</w:t>
      </w:r>
      <w:proofErr w:type="spellEnd"/>
      <w:r w:rsidRPr="004F1F99">
        <w:rPr>
          <w:b/>
          <w:bCs/>
          <w:spacing w:val="-13"/>
        </w:rPr>
        <w:t xml:space="preserve"> УУГ: </w:t>
      </w:r>
    </w:p>
    <w:p w:rsidR="004F1F99" w:rsidRPr="004F1F99" w:rsidRDefault="004F1F99" w:rsidP="004F1F99">
      <w:pPr>
        <w:widowControl w:val="0"/>
        <w:autoSpaceDE w:val="0"/>
        <w:autoSpaceDN w:val="0"/>
        <w:adjustRightInd w:val="0"/>
        <w:ind w:left="73" w:right="645"/>
      </w:pPr>
      <w:r w:rsidRPr="004F1F99">
        <w:rPr>
          <w:spacing w:val="-6"/>
        </w:rPr>
        <w:t xml:space="preserve">- дәреснең </w:t>
      </w:r>
      <w:proofErr w:type="spellStart"/>
      <w:r w:rsidRPr="004F1F99">
        <w:rPr>
          <w:spacing w:val="-6"/>
        </w:rPr>
        <w:t>проблемасын</w:t>
      </w:r>
      <w:proofErr w:type="spellEnd"/>
      <w:r w:rsidRPr="004F1F99">
        <w:rPr>
          <w:spacing w:val="-6"/>
        </w:rPr>
        <w:t xml:space="preserve"> (тема) һәм </w:t>
      </w:r>
      <w:proofErr w:type="spellStart"/>
      <w:r w:rsidRPr="004F1F99">
        <w:rPr>
          <w:spacing w:val="-6"/>
        </w:rPr>
        <w:t>максатларын</w:t>
      </w:r>
      <w:proofErr w:type="spellEnd"/>
      <w:r w:rsidRPr="004F1F99">
        <w:rPr>
          <w:spacing w:val="-6"/>
        </w:rPr>
        <w:t xml:space="preserve"> мө</w:t>
      </w:r>
      <w:proofErr w:type="gramStart"/>
      <w:r w:rsidRPr="004F1F99">
        <w:rPr>
          <w:spacing w:val="-6"/>
        </w:rPr>
        <w:t>ст</w:t>
      </w:r>
      <w:proofErr w:type="gramEnd"/>
      <w:r w:rsidRPr="004F1F99">
        <w:rPr>
          <w:spacing w:val="-6"/>
        </w:rPr>
        <w:t xml:space="preserve">әкыйль </w:t>
      </w:r>
      <w:proofErr w:type="spellStart"/>
      <w:r w:rsidRPr="004F1F99">
        <w:rPr>
          <w:spacing w:val="-6"/>
        </w:rPr>
        <w:t>формалаштыру</w:t>
      </w:r>
      <w:proofErr w:type="spellEnd"/>
      <w:r w:rsidRPr="004F1F99">
        <w:rPr>
          <w:spacing w:val="-6"/>
        </w:rPr>
        <w:t xml:space="preserve">; </w:t>
      </w:r>
    </w:p>
    <w:p w:rsidR="004F1F99" w:rsidRPr="004F1F99" w:rsidRDefault="004F1F99" w:rsidP="004F1F99">
      <w:pPr>
        <w:widowControl w:val="0"/>
        <w:autoSpaceDE w:val="0"/>
        <w:autoSpaceDN w:val="0"/>
        <w:adjustRightInd w:val="0"/>
        <w:ind w:left="73" w:right="33"/>
      </w:pPr>
      <w:r w:rsidRPr="004F1F99">
        <w:rPr>
          <w:spacing w:val="-4"/>
        </w:rPr>
        <w:t xml:space="preserve">- </w:t>
      </w:r>
      <w:proofErr w:type="spellStart"/>
      <w:r w:rsidRPr="004F1F99">
        <w:rPr>
          <w:spacing w:val="-4"/>
        </w:rPr>
        <w:t>проблеманы</w:t>
      </w:r>
      <w:proofErr w:type="spellEnd"/>
      <w:r w:rsidRPr="004F1F99">
        <w:rPr>
          <w:spacing w:val="-4"/>
        </w:rPr>
        <w:t xml:space="preserve"> аңлап гипотеза </w:t>
      </w:r>
      <w:proofErr w:type="spellStart"/>
      <w:r w:rsidRPr="004F1F99">
        <w:rPr>
          <w:spacing w:val="-4"/>
        </w:rPr>
        <w:t>чыгару</w:t>
      </w:r>
      <w:proofErr w:type="spellEnd"/>
      <w:r w:rsidRPr="004F1F99">
        <w:rPr>
          <w:spacing w:val="-4"/>
        </w:rPr>
        <w:t>, үз фикереңне дәлиллә</w:t>
      </w:r>
      <w:proofErr w:type="gramStart"/>
      <w:r w:rsidRPr="004F1F99">
        <w:rPr>
          <w:spacing w:val="-4"/>
        </w:rPr>
        <w:t>р</w:t>
      </w:r>
      <w:proofErr w:type="gramEnd"/>
      <w:r w:rsidRPr="004F1F99">
        <w:rPr>
          <w:spacing w:val="-4"/>
        </w:rPr>
        <w:t xml:space="preserve"> </w:t>
      </w:r>
      <w:proofErr w:type="spellStart"/>
      <w:r w:rsidRPr="004F1F99">
        <w:rPr>
          <w:spacing w:val="-4"/>
        </w:rPr>
        <w:t>китереп</w:t>
      </w:r>
      <w:proofErr w:type="spellEnd"/>
      <w:r w:rsidRPr="004F1F99">
        <w:rPr>
          <w:spacing w:val="-4"/>
        </w:rPr>
        <w:t xml:space="preserve"> </w:t>
      </w:r>
      <w:proofErr w:type="spellStart"/>
      <w:r w:rsidRPr="004F1F99">
        <w:rPr>
          <w:spacing w:val="-4"/>
        </w:rPr>
        <w:t>раслый</w:t>
      </w:r>
      <w:proofErr w:type="spellEnd"/>
      <w:r w:rsidRPr="004F1F99">
        <w:rPr>
          <w:spacing w:val="-4"/>
        </w:rPr>
        <w:t xml:space="preserve"> белү</w:t>
      </w:r>
      <w:r w:rsidRPr="004F1F99">
        <w:rPr>
          <w:spacing w:val="-4"/>
          <w:lang w:val="tt-RU"/>
        </w:rPr>
        <w:t xml:space="preserve"> , </w:t>
      </w:r>
      <w:r w:rsidRPr="004F1F99">
        <w:rPr>
          <w:spacing w:val="-7"/>
        </w:rPr>
        <w:t>телдән (</w:t>
      </w:r>
      <w:proofErr w:type="spellStart"/>
      <w:r w:rsidRPr="004F1F99">
        <w:rPr>
          <w:spacing w:val="-7"/>
        </w:rPr>
        <w:t>диалогик</w:t>
      </w:r>
      <w:proofErr w:type="spellEnd"/>
      <w:r w:rsidRPr="004F1F99">
        <w:rPr>
          <w:spacing w:val="-7"/>
        </w:rPr>
        <w:t xml:space="preserve">, </w:t>
      </w:r>
      <w:proofErr w:type="spellStart"/>
      <w:r w:rsidRPr="004F1F99">
        <w:rPr>
          <w:spacing w:val="-7"/>
        </w:rPr>
        <w:t>монологик</w:t>
      </w:r>
      <w:proofErr w:type="spellEnd"/>
      <w:r w:rsidRPr="004F1F99">
        <w:rPr>
          <w:spacing w:val="-7"/>
        </w:rPr>
        <w:t xml:space="preserve">) һәм </w:t>
      </w:r>
      <w:proofErr w:type="spellStart"/>
      <w:r w:rsidRPr="004F1F99">
        <w:rPr>
          <w:spacing w:val="-7"/>
        </w:rPr>
        <w:t>язма</w:t>
      </w:r>
      <w:proofErr w:type="spellEnd"/>
      <w:r w:rsidRPr="004F1F99">
        <w:rPr>
          <w:spacing w:val="-7"/>
        </w:rPr>
        <w:t xml:space="preserve"> сөйләмдә сәбәп-нәтиҗә бәйләнешен </w:t>
      </w:r>
      <w:proofErr w:type="spellStart"/>
      <w:r w:rsidRPr="004F1F99">
        <w:rPr>
          <w:spacing w:val="-7"/>
        </w:rPr>
        <w:t>аерып</w:t>
      </w:r>
      <w:proofErr w:type="spellEnd"/>
      <w:r w:rsidRPr="004F1F99">
        <w:rPr>
          <w:spacing w:val="-7"/>
        </w:rPr>
        <w:t xml:space="preserve"> </w:t>
      </w:r>
      <w:proofErr w:type="spellStart"/>
      <w:r w:rsidRPr="004F1F99">
        <w:rPr>
          <w:spacing w:val="-10"/>
        </w:rPr>
        <w:t>алу</w:t>
      </w:r>
      <w:proofErr w:type="spellEnd"/>
      <w:r w:rsidRPr="004F1F99">
        <w:rPr>
          <w:spacing w:val="-10"/>
        </w:rPr>
        <w:t xml:space="preserve">, нәтиҗәләрне </w:t>
      </w:r>
      <w:proofErr w:type="spellStart"/>
      <w:r w:rsidRPr="004F1F99">
        <w:rPr>
          <w:spacing w:val="-10"/>
        </w:rPr>
        <w:t>формалаштыру</w:t>
      </w:r>
      <w:proofErr w:type="spellEnd"/>
      <w:r w:rsidRPr="004F1F99">
        <w:rPr>
          <w:spacing w:val="-10"/>
        </w:rPr>
        <w:t xml:space="preserve">; </w:t>
      </w:r>
    </w:p>
    <w:p w:rsidR="004F1F99" w:rsidRPr="004F1F99" w:rsidRDefault="004F1F99" w:rsidP="004F1F99">
      <w:pPr>
        <w:widowControl w:val="0"/>
        <w:autoSpaceDE w:val="0"/>
        <w:autoSpaceDN w:val="0"/>
        <w:adjustRightInd w:val="0"/>
        <w:ind w:left="73" w:right="4404"/>
      </w:pPr>
      <w:r w:rsidRPr="004F1F99">
        <w:rPr>
          <w:spacing w:val="-4"/>
        </w:rPr>
        <w:t xml:space="preserve">- </w:t>
      </w:r>
      <w:proofErr w:type="spellStart"/>
      <w:r w:rsidRPr="004F1F99">
        <w:rPr>
          <w:spacing w:val="-4"/>
        </w:rPr>
        <w:t>максатка</w:t>
      </w:r>
      <w:proofErr w:type="spellEnd"/>
      <w:r w:rsidRPr="004F1F99">
        <w:rPr>
          <w:spacing w:val="-4"/>
        </w:rPr>
        <w:t xml:space="preserve"> ирешү </w:t>
      </w:r>
      <w:proofErr w:type="spellStart"/>
      <w:r w:rsidRPr="004F1F99">
        <w:rPr>
          <w:spacing w:val="-4"/>
        </w:rPr>
        <w:t>юлларын</w:t>
      </w:r>
      <w:proofErr w:type="spellEnd"/>
      <w:r w:rsidRPr="004F1F99">
        <w:rPr>
          <w:spacing w:val="-4"/>
        </w:rPr>
        <w:t xml:space="preserve"> билгеләү; </w:t>
      </w:r>
    </w:p>
    <w:p w:rsidR="004F1F99" w:rsidRPr="004F1F99" w:rsidRDefault="004F1F99" w:rsidP="004F1F99">
      <w:pPr>
        <w:widowControl w:val="0"/>
        <w:autoSpaceDE w:val="0"/>
        <w:autoSpaceDN w:val="0"/>
        <w:adjustRightInd w:val="0"/>
        <w:ind w:left="73" w:right="485"/>
      </w:pPr>
      <w:r w:rsidRPr="004F1F99">
        <w:rPr>
          <w:spacing w:val="-6"/>
        </w:rPr>
        <w:t>- үз эшчәнлегеңнең нә</w:t>
      </w:r>
      <w:proofErr w:type="gramStart"/>
      <w:r w:rsidRPr="004F1F99">
        <w:rPr>
          <w:spacing w:val="-6"/>
        </w:rPr>
        <w:t>тиҗәле</w:t>
      </w:r>
      <w:proofErr w:type="gramEnd"/>
      <w:r w:rsidRPr="004F1F99">
        <w:rPr>
          <w:spacing w:val="-6"/>
        </w:rPr>
        <w:t xml:space="preserve"> </w:t>
      </w:r>
      <w:proofErr w:type="spellStart"/>
      <w:r w:rsidRPr="004F1F99">
        <w:rPr>
          <w:spacing w:val="-6"/>
        </w:rPr>
        <w:t>булуына</w:t>
      </w:r>
      <w:proofErr w:type="spellEnd"/>
      <w:r w:rsidRPr="004F1F99">
        <w:rPr>
          <w:spacing w:val="-6"/>
        </w:rPr>
        <w:t xml:space="preserve"> ирешү, үз эшчәнлегеңне контрольгә </w:t>
      </w:r>
      <w:proofErr w:type="spellStart"/>
      <w:r w:rsidRPr="004F1F99">
        <w:rPr>
          <w:spacing w:val="-6"/>
        </w:rPr>
        <w:t>алу</w:t>
      </w:r>
      <w:proofErr w:type="spellEnd"/>
      <w:r w:rsidRPr="004F1F99">
        <w:rPr>
          <w:spacing w:val="-6"/>
        </w:rPr>
        <w:t xml:space="preserve">; </w:t>
      </w:r>
    </w:p>
    <w:p w:rsidR="004F1F99" w:rsidRPr="004F1F99" w:rsidRDefault="004F1F99" w:rsidP="004F1F99">
      <w:pPr>
        <w:widowControl w:val="0"/>
        <w:autoSpaceDE w:val="0"/>
        <w:autoSpaceDN w:val="0"/>
        <w:adjustRightInd w:val="0"/>
        <w:ind w:left="73" w:right="1284"/>
      </w:pPr>
      <w:r w:rsidRPr="004F1F99">
        <w:rPr>
          <w:spacing w:val="-5"/>
        </w:rPr>
        <w:t xml:space="preserve">- </w:t>
      </w:r>
      <w:proofErr w:type="spellStart"/>
      <w:r w:rsidRPr="004F1F99">
        <w:rPr>
          <w:spacing w:val="-5"/>
        </w:rPr>
        <w:t>укытучы</w:t>
      </w:r>
      <w:proofErr w:type="spellEnd"/>
      <w:r w:rsidRPr="004F1F99">
        <w:rPr>
          <w:spacing w:val="-5"/>
        </w:rPr>
        <w:t xml:space="preserve"> белән бергәлә</w:t>
      </w:r>
      <w:proofErr w:type="gramStart"/>
      <w:r w:rsidRPr="004F1F99">
        <w:rPr>
          <w:spacing w:val="-5"/>
        </w:rPr>
        <w:t>п</w:t>
      </w:r>
      <w:proofErr w:type="gramEnd"/>
      <w:r w:rsidRPr="004F1F99">
        <w:rPr>
          <w:spacing w:val="-5"/>
        </w:rPr>
        <w:t xml:space="preserve">, үз </w:t>
      </w:r>
      <w:proofErr w:type="spellStart"/>
      <w:r w:rsidRPr="004F1F99">
        <w:rPr>
          <w:spacing w:val="-5"/>
        </w:rPr>
        <w:t>эшен</w:t>
      </w:r>
      <w:proofErr w:type="spellEnd"/>
      <w:r w:rsidRPr="004F1F99">
        <w:rPr>
          <w:spacing w:val="-5"/>
        </w:rPr>
        <w:t xml:space="preserve">, иптәшләренең җавапларын бәяләү; </w:t>
      </w:r>
    </w:p>
    <w:p w:rsidR="004F1F99" w:rsidRPr="004F1F99" w:rsidRDefault="004F1F99" w:rsidP="004F1F99">
      <w:pPr>
        <w:widowControl w:val="0"/>
        <w:autoSpaceDE w:val="0"/>
        <w:autoSpaceDN w:val="0"/>
        <w:adjustRightInd w:val="0"/>
        <w:ind w:left="73" w:right="1478"/>
      </w:pPr>
      <w:r w:rsidRPr="004F1F99">
        <w:rPr>
          <w:spacing w:val="-5"/>
        </w:rPr>
        <w:t xml:space="preserve">- кагыйдә, күрсәтмәләрне </w:t>
      </w:r>
      <w:proofErr w:type="gramStart"/>
      <w:r w:rsidRPr="004F1F99">
        <w:rPr>
          <w:spacing w:val="-5"/>
        </w:rPr>
        <w:t>ист</w:t>
      </w:r>
      <w:proofErr w:type="gramEnd"/>
      <w:r w:rsidRPr="004F1F99">
        <w:rPr>
          <w:spacing w:val="-5"/>
        </w:rPr>
        <w:t xml:space="preserve">ә </w:t>
      </w:r>
      <w:proofErr w:type="spellStart"/>
      <w:r w:rsidRPr="004F1F99">
        <w:rPr>
          <w:spacing w:val="-5"/>
        </w:rPr>
        <w:t>тоту</w:t>
      </w:r>
      <w:proofErr w:type="spellEnd"/>
      <w:r w:rsidRPr="004F1F99">
        <w:rPr>
          <w:spacing w:val="-5"/>
        </w:rPr>
        <w:t xml:space="preserve"> һәм </w:t>
      </w:r>
      <w:proofErr w:type="spellStart"/>
      <w:r w:rsidRPr="004F1F99">
        <w:rPr>
          <w:spacing w:val="-5"/>
        </w:rPr>
        <w:t>аларга</w:t>
      </w:r>
      <w:proofErr w:type="spellEnd"/>
      <w:r w:rsidRPr="004F1F99">
        <w:rPr>
          <w:spacing w:val="-5"/>
        </w:rPr>
        <w:t xml:space="preserve"> </w:t>
      </w:r>
      <w:proofErr w:type="spellStart"/>
      <w:r w:rsidRPr="004F1F99">
        <w:rPr>
          <w:spacing w:val="-5"/>
        </w:rPr>
        <w:t>ияреп</w:t>
      </w:r>
      <w:proofErr w:type="spellEnd"/>
      <w:r w:rsidRPr="004F1F99">
        <w:rPr>
          <w:spacing w:val="-5"/>
        </w:rPr>
        <w:t xml:space="preserve"> гамәлләр </w:t>
      </w:r>
      <w:proofErr w:type="spellStart"/>
      <w:r w:rsidRPr="004F1F99">
        <w:rPr>
          <w:spacing w:val="-5"/>
        </w:rPr>
        <w:t>кылу</w:t>
      </w:r>
      <w:proofErr w:type="spellEnd"/>
      <w:r w:rsidRPr="004F1F99">
        <w:rPr>
          <w:spacing w:val="-5"/>
        </w:rPr>
        <w:t xml:space="preserve">; - эшләнгән эшкә бәя бирү, </w:t>
      </w:r>
      <w:proofErr w:type="spellStart"/>
      <w:r w:rsidRPr="004F1F99">
        <w:rPr>
          <w:spacing w:val="-5"/>
        </w:rPr>
        <w:t>сыйфатын</w:t>
      </w:r>
      <w:proofErr w:type="spellEnd"/>
      <w:r w:rsidRPr="004F1F99">
        <w:rPr>
          <w:spacing w:val="-5"/>
        </w:rPr>
        <w:t xml:space="preserve"> һәм дәрәҗәсен билгеләү. </w:t>
      </w:r>
    </w:p>
    <w:p w:rsidR="004F1F99" w:rsidRPr="004F1F99" w:rsidRDefault="004F1F99" w:rsidP="004F1F99">
      <w:pPr>
        <w:widowControl w:val="0"/>
        <w:autoSpaceDE w:val="0"/>
        <w:autoSpaceDN w:val="0"/>
        <w:adjustRightInd w:val="0"/>
        <w:ind w:left="20" w:right="6077"/>
      </w:pPr>
      <w:r w:rsidRPr="004F1F99">
        <w:rPr>
          <w:b/>
          <w:bCs/>
          <w:spacing w:val="-11"/>
        </w:rPr>
        <w:t>Предмет нәтиҗәләр</w:t>
      </w:r>
      <w:r w:rsidRPr="004F1F99">
        <w:rPr>
          <w:b/>
          <w:bCs/>
          <w:spacing w:val="-11"/>
          <w:lang w:val="tt-RU"/>
        </w:rPr>
        <w:t>е</w:t>
      </w:r>
      <w:r w:rsidRPr="004F1F99">
        <w:rPr>
          <w:b/>
          <w:bCs/>
          <w:spacing w:val="-11"/>
        </w:rPr>
        <w:t xml:space="preserve">: </w:t>
      </w:r>
    </w:p>
    <w:p w:rsidR="004F1F99" w:rsidRPr="004F1F99" w:rsidRDefault="004F1F99" w:rsidP="004F1F99">
      <w:pPr>
        <w:widowControl w:val="0"/>
        <w:autoSpaceDE w:val="0"/>
        <w:autoSpaceDN w:val="0"/>
        <w:adjustRightInd w:val="0"/>
        <w:ind w:left="18" w:right="1028"/>
      </w:pPr>
      <w:r w:rsidRPr="004F1F99">
        <w:rPr>
          <w:spacing w:val="-4"/>
        </w:rPr>
        <w:t xml:space="preserve">- фонетик, сүз төзелеше һәм </w:t>
      </w:r>
      <w:proofErr w:type="spellStart"/>
      <w:r w:rsidRPr="004F1F99">
        <w:rPr>
          <w:spacing w:val="-4"/>
        </w:rPr>
        <w:t>лексик</w:t>
      </w:r>
      <w:proofErr w:type="spellEnd"/>
      <w:r w:rsidRPr="004F1F99">
        <w:rPr>
          <w:spacing w:val="-4"/>
        </w:rPr>
        <w:t xml:space="preserve"> берәмлеклә</w:t>
      </w:r>
      <w:proofErr w:type="gramStart"/>
      <w:r w:rsidRPr="004F1F99">
        <w:rPr>
          <w:spacing w:val="-4"/>
        </w:rPr>
        <w:t>р</w:t>
      </w:r>
      <w:proofErr w:type="gramEnd"/>
      <w:r w:rsidRPr="004F1F99">
        <w:rPr>
          <w:spacing w:val="-4"/>
        </w:rPr>
        <w:t xml:space="preserve"> белән </w:t>
      </w:r>
      <w:proofErr w:type="spellStart"/>
      <w:r w:rsidRPr="004F1F99">
        <w:rPr>
          <w:spacing w:val="-4"/>
        </w:rPr>
        <w:t>эш</w:t>
      </w:r>
      <w:proofErr w:type="spellEnd"/>
      <w:r w:rsidRPr="004F1F99">
        <w:rPr>
          <w:spacing w:val="-4"/>
        </w:rPr>
        <w:t xml:space="preserve"> итүне </w:t>
      </w:r>
      <w:proofErr w:type="spellStart"/>
      <w:r w:rsidRPr="004F1F99">
        <w:rPr>
          <w:spacing w:val="-4"/>
        </w:rPr>
        <w:t>ныгыту</w:t>
      </w:r>
      <w:proofErr w:type="spellEnd"/>
      <w:r w:rsidRPr="004F1F99">
        <w:rPr>
          <w:spacing w:val="-4"/>
        </w:rPr>
        <w:t xml:space="preserve">; </w:t>
      </w:r>
    </w:p>
    <w:p w:rsidR="004F1F99" w:rsidRPr="004F1F99" w:rsidRDefault="004F1F99" w:rsidP="004F1F99">
      <w:pPr>
        <w:widowControl w:val="0"/>
        <w:autoSpaceDE w:val="0"/>
        <w:autoSpaceDN w:val="0"/>
        <w:adjustRightInd w:val="0"/>
        <w:ind w:left="18" w:right="997"/>
      </w:pPr>
      <w:r w:rsidRPr="004F1F99">
        <w:rPr>
          <w:spacing w:val="-4"/>
        </w:rPr>
        <w:t xml:space="preserve">- </w:t>
      </w:r>
      <w:proofErr w:type="spellStart"/>
      <w:r w:rsidRPr="004F1F99">
        <w:rPr>
          <w:spacing w:val="-4"/>
        </w:rPr>
        <w:t>орфоэпик</w:t>
      </w:r>
      <w:proofErr w:type="spellEnd"/>
      <w:r w:rsidRPr="004F1F99">
        <w:rPr>
          <w:spacing w:val="-4"/>
        </w:rPr>
        <w:t xml:space="preserve"> һәм </w:t>
      </w:r>
      <w:proofErr w:type="spellStart"/>
      <w:r w:rsidRPr="004F1F99">
        <w:rPr>
          <w:spacing w:val="-4"/>
        </w:rPr>
        <w:t>орфографик</w:t>
      </w:r>
      <w:proofErr w:type="spellEnd"/>
      <w:r w:rsidRPr="004F1F99">
        <w:rPr>
          <w:spacing w:val="-4"/>
        </w:rPr>
        <w:t xml:space="preserve"> кагыйдәрне үзләштерү, гамәли </w:t>
      </w:r>
      <w:proofErr w:type="spellStart"/>
      <w:r w:rsidRPr="004F1F99">
        <w:rPr>
          <w:spacing w:val="-4"/>
        </w:rPr>
        <w:t>куллана</w:t>
      </w:r>
      <w:proofErr w:type="spellEnd"/>
      <w:r w:rsidRPr="004F1F99">
        <w:rPr>
          <w:spacing w:val="-4"/>
        </w:rPr>
        <w:t xml:space="preserve"> белү; </w:t>
      </w:r>
    </w:p>
    <w:p w:rsidR="004F1F99" w:rsidRPr="004F1F99" w:rsidRDefault="004F1F99" w:rsidP="004F1F99">
      <w:pPr>
        <w:widowControl w:val="0"/>
        <w:autoSpaceDE w:val="0"/>
        <w:autoSpaceDN w:val="0"/>
        <w:adjustRightInd w:val="0"/>
        <w:ind w:left="18" w:right="1164"/>
      </w:pPr>
      <w:r w:rsidRPr="004F1F99">
        <w:rPr>
          <w:spacing w:val="-4"/>
        </w:rPr>
        <w:t xml:space="preserve">- сүзнең </w:t>
      </w:r>
      <w:proofErr w:type="spellStart"/>
      <w:r w:rsidRPr="004F1F99">
        <w:rPr>
          <w:spacing w:val="-4"/>
        </w:rPr>
        <w:t>лексик</w:t>
      </w:r>
      <w:proofErr w:type="spellEnd"/>
      <w:r w:rsidRPr="004F1F99">
        <w:rPr>
          <w:spacing w:val="-4"/>
        </w:rPr>
        <w:t xml:space="preserve"> мәгънәсен </w:t>
      </w:r>
      <w:proofErr w:type="spellStart"/>
      <w:r w:rsidRPr="004F1F99">
        <w:rPr>
          <w:spacing w:val="-4"/>
        </w:rPr>
        <w:t>билгели</w:t>
      </w:r>
      <w:proofErr w:type="spellEnd"/>
      <w:r w:rsidRPr="004F1F99">
        <w:rPr>
          <w:spacing w:val="-4"/>
        </w:rPr>
        <w:t xml:space="preserve"> һәм сөйләмдә </w:t>
      </w:r>
      <w:proofErr w:type="spellStart"/>
      <w:r w:rsidRPr="004F1F99">
        <w:rPr>
          <w:spacing w:val="-4"/>
        </w:rPr>
        <w:t>урынлы</w:t>
      </w:r>
      <w:proofErr w:type="spellEnd"/>
      <w:r w:rsidRPr="004F1F99">
        <w:rPr>
          <w:spacing w:val="-4"/>
        </w:rPr>
        <w:t xml:space="preserve"> </w:t>
      </w:r>
      <w:proofErr w:type="spellStart"/>
      <w:r w:rsidRPr="004F1F99">
        <w:rPr>
          <w:spacing w:val="-4"/>
        </w:rPr>
        <w:t>куллана</w:t>
      </w:r>
      <w:proofErr w:type="spellEnd"/>
      <w:r w:rsidRPr="004F1F99">
        <w:rPr>
          <w:spacing w:val="-4"/>
        </w:rPr>
        <w:t xml:space="preserve"> белү; </w:t>
      </w:r>
    </w:p>
    <w:p w:rsidR="004F1F99" w:rsidRPr="004F1F99" w:rsidRDefault="004F1F99" w:rsidP="004F1F99">
      <w:pPr>
        <w:widowControl w:val="0"/>
        <w:autoSpaceDE w:val="0"/>
        <w:autoSpaceDN w:val="0"/>
        <w:adjustRightInd w:val="0"/>
        <w:ind w:left="18" w:right="1916"/>
      </w:pPr>
      <w:r w:rsidRPr="004F1F99">
        <w:rPr>
          <w:spacing w:val="1"/>
        </w:rPr>
        <w:t xml:space="preserve">- тел материалы белән логик фикерләүне </w:t>
      </w:r>
      <w:proofErr w:type="spellStart"/>
      <w:r w:rsidRPr="004F1F99">
        <w:rPr>
          <w:spacing w:val="1"/>
        </w:rPr>
        <w:t>сорый</w:t>
      </w:r>
      <w:proofErr w:type="spellEnd"/>
      <w:r w:rsidRPr="004F1F99">
        <w:rPr>
          <w:spacing w:val="1"/>
        </w:rPr>
        <w:t xml:space="preserve"> </w:t>
      </w:r>
      <w:proofErr w:type="spellStart"/>
      <w:r w:rsidRPr="004F1F99">
        <w:rPr>
          <w:spacing w:val="1"/>
        </w:rPr>
        <w:t>торган</w:t>
      </w:r>
      <w:proofErr w:type="spellEnd"/>
      <w:r w:rsidRPr="004F1F99">
        <w:rPr>
          <w:spacing w:val="1"/>
        </w:rPr>
        <w:t xml:space="preserve"> </w:t>
      </w:r>
      <w:proofErr w:type="spellStart"/>
      <w:r w:rsidRPr="004F1F99">
        <w:rPr>
          <w:spacing w:val="1"/>
        </w:rPr>
        <w:t>эш</w:t>
      </w:r>
      <w:proofErr w:type="spellEnd"/>
      <w:r w:rsidRPr="004F1F99">
        <w:rPr>
          <w:spacing w:val="1"/>
          <w:lang w:val="tt-RU"/>
        </w:rPr>
        <w:t xml:space="preserve"> </w:t>
      </w:r>
      <w:r w:rsidRPr="004F1F99">
        <w:rPr>
          <w:spacing w:val="-11"/>
        </w:rPr>
        <w:t xml:space="preserve">төрләрен </w:t>
      </w:r>
      <w:proofErr w:type="spellStart"/>
      <w:r w:rsidRPr="004F1F99">
        <w:rPr>
          <w:spacing w:val="-11"/>
        </w:rPr>
        <w:t>башкару</w:t>
      </w:r>
      <w:proofErr w:type="spellEnd"/>
      <w:r w:rsidRPr="004F1F99">
        <w:rPr>
          <w:spacing w:val="-11"/>
        </w:rPr>
        <w:t xml:space="preserve">; </w:t>
      </w:r>
    </w:p>
    <w:p w:rsidR="004F1F99" w:rsidRPr="004F1F99" w:rsidRDefault="004F1F99" w:rsidP="004F1F99">
      <w:pPr>
        <w:widowControl w:val="0"/>
        <w:autoSpaceDE w:val="0"/>
        <w:autoSpaceDN w:val="0"/>
        <w:adjustRightInd w:val="0"/>
        <w:ind w:left="18" w:right="54"/>
      </w:pPr>
      <w:r w:rsidRPr="004F1F99">
        <w:rPr>
          <w:spacing w:val="2"/>
        </w:rPr>
        <w:t xml:space="preserve">- </w:t>
      </w:r>
      <w:proofErr w:type="spellStart"/>
      <w:r w:rsidRPr="004F1F99">
        <w:rPr>
          <w:spacing w:val="2"/>
        </w:rPr>
        <w:t>исем</w:t>
      </w:r>
      <w:proofErr w:type="spellEnd"/>
      <w:r w:rsidRPr="004F1F99">
        <w:rPr>
          <w:spacing w:val="2"/>
        </w:rPr>
        <w:t xml:space="preserve">, </w:t>
      </w:r>
      <w:r w:rsidRPr="004F1F99">
        <w:rPr>
          <w:spacing w:val="2"/>
          <w:lang w:val="tt-RU"/>
        </w:rPr>
        <w:t xml:space="preserve">сыйфат, сан, </w:t>
      </w:r>
      <w:proofErr w:type="gramStart"/>
      <w:r w:rsidRPr="004F1F99">
        <w:rPr>
          <w:spacing w:val="2"/>
          <w:lang w:val="tt-RU"/>
        </w:rPr>
        <w:t>р</w:t>
      </w:r>
      <w:proofErr w:type="gramEnd"/>
      <w:r w:rsidRPr="004F1F99">
        <w:rPr>
          <w:spacing w:val="2"/>
          <w:lang w:val="tt-RU"/>
        </w:rPr>
        <w:t>әвеш</w:t>
      </w:r>
      <w:r w:rsidRPr="004F1F99">
        <w:rPr>
          <w:spacing w:val="2"/>
        </w:rPr>
        <w:t xml:space="preserve">, </w:t>
      </w:r>
      <w:proofErr w:type="spellStart"/>
      <w:r w:rsidRPr="004F1F99">
        <w:rPr>
          <w:spacing w:val="2"/>
        </w:rPr>
        <w:t>алмашлыклар</w:t>
      </w:r>
      <w:proofErr w:type="spellEnd"/>
      <w:r w:rsidRPr="004F1F99">
        <w:rPr>
          <w:spacing w:val="2"/>
          <w:lang w:val="tt-RU"/>
        </w:rPr>
        <w:t>ны</w:t>
      </w:r>
      <w:r w:rsidRPr="004F1F99">
        <w:rPr>
          <w:spacing w:val="2"/>
        </w:rPr>
        <w:t xml:space="preserve"> </w:t>
      </w:r>
      <w:proofErr w:type="spellStart"/>
      <w:r w:rsidRPr="004F1F99">
        <w:rPr>
          <w:spacing w:val="2"/>
        </w:rPr>
        <w:t>табарга</w:t>
      </w:r>
      <w:proofErr w:type="spellEnd"/>
      <w:r w:rsidRPr="004F1F99">
        <w:rPr>
          <w:spacing w:val="2"/>
        </w:rPr>
        <w:t xml:space="preserve"> өйрәтү, аларның </w:t>
      </w:r>
      <w:proofErr w:type="spellStart"/>
      <w:r w:rsidRPr="004F1F99">
        <w:rPr>
          <w:spacing w:val="2"/>
        </w:rPr>
        <w:t>морфологик</w:t>
      </w:r>
      <w:proofErr w:type="spellEnd"/>
      <w:r w:rsidRPr="004F1F99">
        <w:rPr>
          <w:spacing w:val="2"/>
        </w:rPr>
        <w:t xml:space="preserve"> </w:t>
      </w:r>
      <w:r w:rsidRPr="004F1F99">
        <w:rPr>
          <w:spacing w:val="-9"/>
        </w:rPr>
        <w:t xml:space="preserve">үзенчәлекләрен һәм җөмләдә </w:t>
      </w:r>
      <w:proofErr w:type="spellStart"/>
      <w:r w:rsidRPr="004F1F99">
        <w:rPr>
          <w:spacing w:val="-9"/>
        </w:rPr>
        <w:t>кулланылышын</w:t>
      </w:r>
      <w:proofErr w:type="spellEnd"/>
      <w:r w:rsidRPr="004F1F99">
        <w:rPr>
          <w:spacing w:val="-9"/>
        </w:rPr>
        <w:t xml:space="preserve"> аңлау; </w:t>
      </w:r>
    </w:p>
    <w:p w:rsidR="004F1F99" w:rsidRPr="004F1F99" w:rsidRDefault="004F1F99" w:rsidP="004F1F99">
      <w:pPr>
        <w:widowControl w:val="0"/>
        <w:autoSpaceDE w:val="0"/>
        <w:autoSpaceDN w:val="0"/>
        <w:adjustRightInd w:val="0"/>
        <w:ind w:left="18" w:right="58"/>
      </w:pPr>
      <w:r w:rsidRPr="004F1F99">
        <w:t xml:space="preserve">- сүз төркемнәрен дөрес язу, </w:t>
      </w:r>
      <w:proofErr w:type="spellStart"/>
      <w:r w:rsidRPr="004F1F99">
        <w:t>аларны</w:t>
      </w:r>
      <w:proofErr w:type="spellEnd"/>
      <w:r w:rsidRPr="004F1F99">
        <w:t xml:space="preserve"> сөйләмдә дөрес </w:t>
      </w:r>
      <w:proofErr w:type="spellStart"/>
      <w:r w:rsidRPr="004F1F99">
        <w:t>куллана</w:t>
      </w:r>
      <w:proofErr w:type="spellEnd"/>
      <w:r w:rsidRPr="004F1F99">
        <w:t xml:space="preserve"> белү күнекмәләрен </w:t>
      </w:r>
      <w:r w:rsidRPr="004F1F99">
        <w:rPr>
          <w:spacing w:val="-16"/>
        </w:rPr>
        <w:t xml:space="preserve">үстерү; </w:t>
      </w:r>
    </w:p>
    <w:p w:rsidR="004F1F99" w:rsidRPr="004F1F99" w:rsidRDefault="004F1F99" w:rsidP="004F1F99">
      <w:pPr>
        <w:widowControl w:val="0"/>
        <w:autoSpaceDE w:val="0"/>
        <w:autoSpaceDN w:val="0"/>
        <w:adjustRightInd w:val="0"/>
        <w:ind w:left="18" w:right="50"/>
      </w:pPr>
      <w:r w:rsidRPr="004F1F99">
        <w:rPr>
          <w:spacing w:val="-2"/>
        </w:rPr>
        <w:t xml:space="preserve">- сүзтезмәләрне </w:t>
      </w:r>
      <w:proofErr w:type="spellStart"/>
      <w:r w:rsidRPr="004F1F99">
        <w:rPr>
          <w:spacing w:val="-2"/>
        </w:rPr>
        <w:t>аера</w:t>
      </w:r>
      <w:proofErr w:type="spellEnd"/>
      <w:r w:rsidRPr="004F1F99">
        <w:rPr>
          <w:spacing w:val="-2"/>
        </w:rPr>
        <w:t xml:space="preserve"> белү, </w:t>
      </w:r>
      <w:proofErr w:type="spellStart"/>
      <w:r w:rsidRPr="004F1F99">
        <w:rPr>
          <w:spacing w:val="-2"/>
        </w:rPr>
        <w:t>алардагы</w:t>
      </w:r>
      <w:proofErr w:type="spellEnd"/>
      <w:r w:rsidRPr="004F1F99">
        <w:rPr>
          <w:spacing w:val="-2"/>
        </w:rPr>
        <w:t xml:space="preserve"> ияртүче һәм иярүче сүзне билгелә</w:t>
      </w:r>
      <w:proofErr w:type="gramStart"/>
      <w:r w:rsidRPr="004F1F99">
        <w:rPr>
          <w:spacing w:val="-2"/>
        </w:rPr>
        <w:t>п</w:t>
      </w:r>
      <w:proofErr w:type="gramEnd"/>
      <w:r w:rsidRPr="004F1F99">
        <w:rPr>
          <w:spacing w:val="-2"/>
        </w:rPr>
        <w:t xml:space="preserve">, бәйләүче </w:t>
      </w:r>
      <w:proofErr w:type="spellStart"/>
      <w:r w:rsidRPr="004F1F99">
        <w:rPr>
          <w:spacing w:val="-11"/>
        </w:rPr>
        <w:t>чараларны</w:t>
      </w:r>
      <w:proofErr w:type="spellEnd"/>
      <w:r w:rsidRPr="004F1F99">
        <w:rPr>
          <w:spacing w:val="-11"/>
        </w:rPr>
        <w:t xml:space="preserve"> күрсәтү; </w:t>
      </w:r>
    </w:p>
    <w:p w:rsidR="004F1F99" w:rsidRPr="004F1F99" w:rsidRDefault="004F1F99" w:rsidP="004F1F99">
      <w:pPr>
        <w:widowControl w:val="0"/>
        <w:autoSpaceDE w:val="0"/>
        <w:autoSpaceDN w:val="0"/>
        <w:adjustRightInd w:val="0"/>
        <w:ind w:left="18" w:right="56"/>
      </w:pPr>
      <w:r w:rsidRPr="004F1F99">
        <w:rPr>
          <w:spacing w:val="-3"/>
        </w:rPr>
        <w:t xml:space="preserve">- әйтү </w:t>
      </w:r>
      <w:proofErr w:type="spellStart"/>
      <w:r w:rsidRPr="004F1F99">
        <w:rPr>
          <w:spacing w:val="-3"/>
        </w:rPr>
        <w:t>максаты</w:t>
      </w:r>
      <w:proofErr w:type="spellEnd"/>
      <w:r w:rsidRPr="004F1F99">
        <w:rPr>
          <w:spacing w:val="-3"/>
        </w:rPr>
        <w:t xml:space="preserve"> </w:t>
      </w:r>
      <w:proofErr w:type="spellStart"/>
      <w:r w:rsidRPr="004F1F99">
        <w:rPr>
          <w:spacing w:val="-3"/>
        </w:rPr>
        <w:t>буенча</w:t>
      </w:r>
      <w:proofErr w:type="spellEnd"/>
      <w:r w:rsidRPr="004F1F99">
        <w:rPr>
          <w:spacing w:val="-3"/>
        </w:rPr>
        <w:t xml:space="preserve"> төрле җөмләләрне </w:t>
      </w:r>
      <w:proofErr w:type="spellStart"/>
      <w:r w:rsidRPr="004F1F99">
        <w:rPr>
          <w:spacing w:val="-3"/>
        </w:rPr>
        <w:t>аера</w:t>
      </w:r>
      <w:proofErr w:type="spellEnd"/>
      <w:r w:rsidRPr="004F1F99">
        <w:rPr>
          <w:spacing w:val="-3"/>
        </w:rPr>
        <w:t xml:space="preserve"> белү, </w:t>
      </w:r>
      <w:proofErr w:type="spellStart"/>
      <w:r w:rsidRPr="004F1F99">
        <w:rPr>
          <w:spacing w:val="-3"/>
        </w:rPr>
        <w:t>аларны</w:t>
      </w:r>
      <w:proofErr w:type="spellEnd"/>
      <w:r w:rsidRPr="004F1F99">
        <w:rPr>
          <w:spacing w:val="-3"/>
        </w:rPr>
        <w:t xml:space="preserve"> дөрес интонация белән</w:t>
      </w:r>
      <w:r w:rsidRPr="004F1F99">
        <w:rPr>
          <w:spacing w:val="-3"/>
          <w:lang w:val="tt-RU"/>
        </w:rPr>
        <w:t xml:space="preserve"> </w:t>
      </w:r>
      <w:r w:rsidRPr="004F1F99">
        <w:t xml:space="preserve">әйтү, </w:t>
      </w:r>
      <w:proofErr w:type="spellStart"/>
      <w:r w:rsidRPr="004F1F99">
        <w:t>алардан</w:t>
      </w:r>
      <w:proofErr w:type="spellEnd"/>
      <w:r w:rsidRPr="004F1F99">
        <w:t xml:space="preserve"> соң </w:t>
      </w:r>
      <w:proofErr w:type="spellStart"/>
      <w:r w:rsidRPr="004F1F99">
        <w:t>тиешле</w:t>
      </w:r>
      <w:proofErr w:type="spellEnd"/>
      <w:r w:rsidRPr="004F1F99">
        <w:t xml:space="preserve"> </w:t>
      </w:r>
      <w:proofErr w:type="spellStart"/>
      <w:r w:rsidRPr="004F1F99">
        <w:t>тыныш</w:t>
      </w:r>
      <w:proofErr w:type="spellEnd"/>
      <w:r w:rsidRPr="004F1F99">
        <w:t xml:space="preserve"> билгеләре кую </w:t>
      </w:r>
      <w:proofErr w:type="spellStart"/>
      <w:r w:rsidRPr="004F1F99">
        <w:t>осталыгы</w:t>
      </w:r>
      <w:proofErr w:type="spellEnd"/>
      <w:r w:rsidRPr="004F1F99">
        <w:t xml:space="preserve"> һәм күнекмәләре </w:t>
      </w:r>
      <w:proofErr w:type="spellStart"/>
      <w:r w:rsidRPr="004F1F99">
        <w:rPr>
          <w:spacing w:val="-16"/>
        </w:rPr>
        <w:t>булдыру</w:t>
      </w:r>
      <w:proofErr w:type="spellEnd"/>
      <w:r w:rsidRPr="004F1F99">
        <w:rPr>
          <w:spacing w:val="-16"/>
        </w:rPr>
        <w:t xml:space="preserve">; </w:t>
      </w:r>
    </w:p>
    <w:p w:rsidR="004F1F99" w:rsidRPr="004F1F99" w:rsidRDefault="004F1F99" w:rsidP="004F1F99">
      <w:pPr>
        <w:widowControl w:val="0"/>
        <w:autoSpaceDE w:val="0"/>
        <w:autoSpaceDN w:val="0"/>
        <w:adjustRightInd w:val="0"/>
        <w:ind w:left="18" w:right="297"/>
      </w:pPr>
      <w:r w:rsidRPr="004F1F99">
        <w:rPr>
          <w:spacing w:val="-4"/>
        </w:rPr>
        <w:t>- сүзләрдән - җөмләлә</w:t>
      </w:r>
      <w:proofErr w:type="gramStart"/>
      <w:r w:rsidRPr="004F1F99">
        <w:rPr>
          <w:spacing w:val="-4"/>
        </w:rPr>
        <w:t>р</w:t>
      </w:r>
      <w:proofErr w:type="gramEnd"/>
      <w:r w:rsidRPr="004F1F99">
        <w:rPr>
          <w:spacing w:val="-4"/>
        </w:rPr>
        <w:t xml:space="preserve">, җөмләләрдән бәйләнешле текст төзү </w:t>
      </w:r>
      <w:proofErr w:type="spellStart"/>
      <w:r w:rsidRPr="004F1F99">
        <w:rPr>
          <w:spacing w:val="-4"/>
        </w:rPr>
        <w:t>осталыгы</w:t>
      </w:r>
      <w:proofErr w:type="spellEnd"/>
      <w:r w:rsidRPr="004F1F99">
        <w:rPr>
          <w:spacing w:val="-4"/>
        </w:rPr>
        <w:t xml:space="preserve"> </w:t>
      </w:r>
      <w:proofErr w:type="spellStart"/>
      <w:r w:rsidRPr="004F1F99">
        <w:rPr>
          <w:spacing w:val="-4"/>
        </w:rPr>
        <w:t>булдыру</w:t>
      </w:r>
      <w:proofErr w:type="spellEnd"/>
      <w:r w:rsidRPr="004F1F99">
        <w:rPr>
          <w:spacing w:val="-4"/>
        </w:rPr>
        <w:t xml:space="preserve">; </w:t>
      </w:r>
    </w:p>
    <w:p w:rsidR="004F1F99" w:rsidRPr="004F1F99" w:rsidRDefault="004F1F99" w:rsidP="004F1F99">
      <w:pPr>
        <w:widowControl w:val="0"/>
        <w:autoSpaceDE w:val="0"/>
        <w:autoSpaceDN w:val="0"/>
        <w:adjustRightInd w:val="0"/>
        <w:ind w:left="18" w:right="1936"/>
      </w:pPr>
      <w:r w:rsidRPr="004F1F99">
        <w:rPr>
          <w:spacing w:val="-4"/>
        </w:rPr>
        <w:t xml:space="preserve">- </w:t>
      </w:r>
      <w:proofErr w:type="spellStart"/>
      <w:r w:rsidRPr="004F1F99">
        <w:rPr>
          <w:spacing w:val="-4"/>
        </w:rPr>
        <w:t>морфологик</w:t>
      </w:r>
      <w:proofErr w:type="spellEnd"/>
      <w:r w:rsidRPr="004F1F99">
        <w:rPr>
          <w:spacing w:val="-4"/>
        </w:rPr>
        <w:t xml:space="preserve">, </w:t>
      </w:r>
      <w:proofErr w:type="spellStart"/>
      <w:r w:rsidRPr="004F1F99">
        <w:rPr>
          <w:spacing w:val="-4"/>
        </w:rPr>
        <w:t>синтаксик</w:t>
      </w:r>
      <w:proofErr w:type="spellEnd"/>
      <w:r w:rsidRPr="004F1F99">
        <w:rPr>
          <w:spacing w:val="-4"/>
        </w:rPr>
        <w:t xml:space="preserve"> анализ </w:t>
      </w:r>
      <w:proofErr w:type="spellStart"/>
      <w:r w:rsidRPr="004F1F99">
        <w:rPr>
          <w:spacing w:val="-4"/>
        </w:rPr>
        <w:t>ясау</w:t>
      </w:r>
      <w:proofErr w:type="spellEnd"/>
      <w:r w:rsidRPr="004F1F99">
        <w:rPr>
          <w:spacing w:val="-4"/>
        </w:rPr>
        <w:t xml:space="preserve"> </w:t>
      </w:r>
      <w:proofErr w:type="spellStart"/>
      <w:r w:rsidRPr="004F1F99">
        <w:rPr>
          <w:spacing w:val="-4"/>
        </w:rPr>
        <w:t>элементларын</w:t>
      </w:r>
      <w:proofErr w:type="spellEnd"/>
      <w:r w:rsidRPr="004F1F99">
        <w:rPr>
          <w:spacing w:val="-4"/>
        </w:rPr>
        <w:t xml:space="preserve"> үзләштерү; </w:t>
      </w:r>
    </w:p>
    <w:p w:rsidR="004F1F99" w:rsidRPr="004F1F99" w:rsidRDefault="004F1F99" w:rsidP="004F1F99">
      <w:pPr>
        <w:widowControl w:val="0"/>
        <w:autoSpaceDE w:val="0"/>
        <w:autoSpaceDN w:val="0"/>
        <w:adjustRightInd w:val="0"/>
        <w:ind w:left="18" w:right="58"/>
      </w:pPr>
      <w:r w:rsidRPr="004F1F99">
        <w:rPr>
          <w:spacing w:val="1"/>
        </w:rPr>
        <w:t xml:space="preserve">- телдән һәм </w:t>
      </w:r>
      <w:proofErr w:type="spellStart"/>
      <w:r w:rsidRPr="004F1F99">
        <w:rPr>
          <w:spacing w:val="1"/>
        </w:rPr>
        <w:t>язма</w:t>
      </w:r>
      <w:proofErr w:type="spellEnd"/>
      <w:r w:rsidRPr="004F1F99">
        <w:rPr>
          <w:spacing w:val="1"/>
        </w:rPr>
        <w:t xml:space="preserve"> сөйләмне </w:t>
      </w:r>
      <w:proofErr w:type="spellStart"/>
      <w:r w:rsidRPr="004F1F99">
        <w:rPr>
          <w:spacing w:val="1"/>
        </w:rPr>
        <w:t>синонимнар</w:t>
      </w:r>
      <w:proofErr w:type="spellEnd"/>
      <w:r w:rsidRPr="004F1F99">
        <w:rPr>
          <w:spacing w:val="1"/>
        </w:rPr>
        <w:t xml:space="preserve">, </w:t>
      </w:r>
      <w:proofErr w:type="spellStart"/>
      <w:r w:rsidRPr="004F1F99">
        <w:rPr>
          <w:spacing w:val="1"/>
        </w:rPr>
        <w:t>фразеологизмнар</w:t>
      </w:r>
      <w:proofErr w:type="spellEnd"/>
      <w:r w:rsidRPr="004F1F99">
        <w:rPr>
          <w:spacing w:val="1"/>
        </w:rPr>
        <w:t xml:space="preserve"> белән </w:t>
      </w:r>
      <w:proofErr w:type="spellStart"/>
      <w:r w:rsidRPr="004F1F99">
        <w:rPr>
          <w:spacing w:val="1"/>
        </w:rPr>
        <w:t>баету</w:t>
      </w:r>
      <w:proofErr w:type="spellEnd"/>
      <w:r w:rsidRPr="004F1F99">
        <w:rPr>
          <w:spacing w:val="1"/>
        </w:rPr>
        <w:t xml:space="preserve">, </w:t>
      </w:r>
      <w:proofErr w:type="spellStart"/>
      <w:r w:rsidRPr="004F1F99">
        <w:rPr>
          <w:spacing w:val="1"/>
        </w:rPr>
        <w:t>бер</w:t>
      </w:r>
      <w:proofErr w:type="spellEnd"/>
      <w:r w:rsidRPr="004F1F99">
        <w:rPr>
          <w:spacing w:val="1"/>
        </w:rPr>
        <w:t xml:space="preserve"> </w:t>
      </w:r>
      <w:r w:rsidRPr="004F1F99">
        <w:rPr>
          <w:spacing w:val="-5"/>
        </w:rPr>
        <w:t>мәгънәле һәм кү</w:t>
      </w:r>
      <w:proofErr w:type="gramStart"/>
      <w:r w:rsidRPr="004F1F99">
        <w:rPr>
          <w:spacing w:val="-5"/>
        </w:rPr>
        <w:t>п</w:t>
      </w:r>
      <w:proofErr w:type="gramEnd"/>
      <w:r w:rsidRPr="004F1F99">
        <w:rPr>
          <w:spacing w:val="-5"/>
        </w:rPr>
        <w:t xml:space="preserve"> мәгънәле сүзләрдән дөрес </w:t>
      </w:r>
      <w:proofErr w:type="spellStart"/>
      <w:r w:rsidRPr="004F1F99">
        <w:rPr>
          <w:spacing w:val="-5"/>
        </w:rPr>
        <w:t>файдалана</w:t>
      </w:r>
      <w:proofErr w:type="spellEnd"/>
      <w:r w:rsidRPr="004F1F99">
        <w:rPr>
          <w:spacing w:val="-5"/>
        </w:rPr>
        <w:t xml:space="preserve"> белү, сүзләрнең туры һәм </w:t>
      </w:r>
    </w:p>
    <w:p w:rsidR="004F1F99" w:rsidRPr="004F1F99" w:rsidRDefault="004F1F99" w:rsidP="004F1F99">
      <w:pPr>
        <w:widowControl w:val="0"/>
        <w:autoSpaceDE w:val="0"/>
        <w:autoSpaceDN w:val="0"/>
        <w:adjustRightInd w:val="0"/>
        <w:ind w:left="378" w:right="3940"/>
        <w:rPr>
          <w:lang w:val="tt-RU"/>
        </w:rPr>
      </w:pPr>
      <w:r w:rsidRPr="004F1F99">
        <w:rPr>
          <w:spacing w:val="-9"/>
        </w:rPr>
        <w:t xml:space="preserve">күчерелмә мәгънәләрен </w:t>
      </w:r>
      <w:proofErr w:type="spellStart"/>
      <w:r w:rsidRPr="004F1F99">
        <w:rPr>
          <w:spacing w:val="-9"/>
        </w:rPr>
        <w:t>урынлы</w:t>
      </w:r>
      <w:proofErr w:type="spellEnd"/>
      <w:r w:rsidRPr="004F1F99">
        <w:rPr>
          <w:spacing w:val="-9"/>
        </w:rPr>
        <w:t xml:space="preserve"> </w:t>
      </w:r>
      <w:proofErr w:type="spellStart"/>
      <w:r w:rsidRPr="004F1F99">
        <w:rPr>
          <w:spacing w:val="-9"/>
        </w:rPr>
        <w:t>куллану</w:t>
      </w:r>
      <w:proofErr w:type="spellEnd"/>
      <w:r w:rsidRPr="004F1F99">
        <w:rPr>
          <w:spacing w:val="-9"/>
        </w:rPr>
        <w:t xml:space="preserve">; </w:t>
      </w:r>
    </w:p>
    <w:p w:rsidR="004F1F99" w:rsidRPr="004F1F99" w:rsidRDefault="004F1F99" w:rsidP="004F1F99">
      <w:pPr>
        <w:rPr>
          <w:b/>
          <w:lang w:val="tt-RU"/>
        </w:rPr>
      </w:pPr>
      <w:r w:rsidRPr="004F1F99">
        <w:rPr>
          <w:b/>
          <w:lang w:val="tt-RU"/>
        </w:rPr>
        <w:t>Сөйләм эшчәнлеге:</w:t>
      </w:r>
    </w:p>
    <w:p w:rsidR="004F1F99" w:rsidRPr="004F1F99" w:rsidRDefault="004F1F99" w:rsidP="004F1F99">
      <w:pPr>
        <w:rPr>
          <w:lang w:val="tt-RU"/>
        </w:rPr>
      </w:pPr>
      <w:r w:rsidRPr="004F1F99">
        <w:rPr>
          <w:lang w:val="tt-RU"/>
        </w:rPr>
        <w:t>1.  Юл йөрү кагыйдәләрен белүне күрсәткән, 7-8 репликадан торган диалог төзү.</w:t>
      </w:r>
    </w:p>
    <w:p w:rsidR="004F1F99" w:rsidRPr="004F1F99" w:rsidRDefault="004F1F99" w:rsidP="004F1F99">
      <w:pPr>
        <w:rPr>
          <w:lang w:val="tt-RU"/>
        </w:rPr>
      </w:pPr>
      <w:r w:rsidRPr="004F1F99">
        <w:rPr>
          <w:lang w:val="tt-RU"/>
        </w:rPr>
        <w:t>2. Эш кәгазьләреннән әти - әниеңә яки туганнарыңа рәхмәт хаты, табигатьне саклау турында газетага мәкалә яза белү.</w:t>
      </w:r>
    </w:p>
    <w:p w:rsidR="004F1F99" w:rsidRPr="004F1F99" w:rsidRDefault="004F1F99" w:rsidP="004F1F99">
      <w:pPr>
        <w:rPr>
          <w:lang w:val="tt-RU"/>
        </w:rPr>
      </w:pPr>
      <w:r w:rsidRPr="004F1F99">
        <w:rPr>
          <w:lang w:val="tt-RU"/>
        </w:rPr>
        <w:t>Укучыларның тормыш тәҗрибәсеннән чыгып, өйрәнелгән сүз төркемнәрен файдаланып, кечкенә хикәяләр төзү.</w:t>
      </w:r>
    </w:p>
    <w:p w:rsidR="004F1F99" w:rsidRPr="004F1F99" w:rsidRDefault="004F1F99" w:rsidP="004F1F99">
      <w:pPr>
        <w:rPr>
          <w:lang w:val="tt-RU"/>
        </w:rPr>
      </w:pPr>
      <w:r w:rsidRPr="004F1F99">
        <w:rPr>
          <w:lang w:val="tt-RU"/>
        </w:rPr>
        <w:t>Төрле характердагы сочинениеләр язу.</w:t>
      </w:r>
    </w:p>
    <w:p w:rsidR="004F1F99" w:rsidRPr="004F1F99" w:rsidRDefault="004F1F99" w:rsidP="004F1F99">
      <w:pPr>
        <w:rPr>
          <w:lang w:val="tt-RU"/>
        </w:rPr>
      </w:pPr>
      <w:r w:rsidRPr="004F1F99">
        <w:rPr>
          <w:lang w:val="tt-RU"/>
        </w:rPr>
        <w:t>Сүз төркемнәрен өйрәнгәч, алган белемнәренә таянып, грамматик биремле диктантлар язу.</w:t>
      </w:r>
    </w:p>
    <w:p w:rsidR="004F1F99" w:rsidRPr="004F1F99" w:rsidRDefault="004F1F99" w:rsidP="004F1F99">
      <w:pPr>
        <w:rPr>
          <w:lang w:val="tt-RU"/>
        </w:rPr>
      </w:pPr>
      <w:r w:rsidRPr="004F1F99">
        <w:rPr>
          <w:lang w:val="tt-RU"/>
        </w:rPr>
        <w:t>Төрле сүз төркемнәре кергән җөмләләрне татарчадан русчага һәм русчадан татарчага тәрҗемә итә белү.Сүзләрне куллану.</w:t>
      </w:r>
    </w:p>
    <w:p w:rsidR="004F1F99" w:rsidRPr="004F1F99" w:rsidRDefault="004F1F99" w:rsidP="004F1F99">
      <w:pPr>
        <w:widowControl w:val="0"/>
        <w:autoSpaceDE w:val="0"/>
        <w:autoSpaceDN w:val="0"/>
        <w:adjustRightInd w:val="0"/>
        <w:spacing w:line="220" w:lineRule="exact"/>
        <w:ind w:left="18" w:right="4239"/>
        <w:rPr>
          <w:spacing w:val="-20"/>
          <w:lang w:val="tt-RU"/>
        </w:rPr>
      </w:pPr>
      <w:r w:rsidRPr="004F1F99">
        <w:rPr>
          <w:lang w:val="tt-RU"/>
        </w:rPr>
        <w:t>Уңай кешелек сыйфатлары тәрбияләүмаксатыннан чыгып сайланган текстлар буенча изложениеләр язу</w:t>
      </w:r>
    </w:p>
    <w:p w:rsidR="004F1F99" w:rsidRPr="004F1F99" w:rsidRDefault="004F1F99" w:rsidP="004F1F99">
      <w:pPr>
        <w:pStyle w:val="a3"/>
        <w:rPr>
          <w:b/>
          <w:lang w:val="tt-RU"/>
        </w:rPr>
      </w:pPr>
      <w:r w:rsidRPr="004F1F99">
        <w:rPr>
          <w:b/>
          <w:lang w:val="tt-RU"/>
        </w:rPr>
        <w:lastRenderedPageBreak/>
        <w:t>Өйрәнелә торган материалның сәгатьләргә бүленеше.</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7"/>
        <w:gridCol w:w="4536"/>
        <w:gridCol w:w="1361"/>
        <w:gridCol w:w="1428"/>
        <w:gridCol w:w="1426"/>
        <w:gridCol w:w="1292"/>
      </w:tblGrid>
      <w:tr w:rsidR="004F1F99" w:rsidRPr="004F1F99" w:rsidTr="004F1F99">
        <w:trPr>
          <w:trHeight w:val="267"/>
        </w:trPr>
        <w:tc>
          <w:tcPr>
            <w:tcW w:w="387" w:type="dxa"/>
            <w:vMerge w:val="restart"/>
          </w:tcPr>
          <w:p w:rsidR="004F1F99" w:rsidRPr="004F1F99" w:rsidRDefault="004F1F99" w:rsidP="00F701D5">
            <w:pPr>
              <w:pStyle w:val="a3"/>
              <w:rPr>
                <w:lang w:val="tt-RU"/>
              </w:rPr>
            </w:pPr>
            <w:r w:rsidRPr="004F1F99">
              <w:rPr>
                <w:lang w:val="tt-RU"/>
              </w:rPr>
              <w:t>№</w:t>
            </w:r>
          </w:p>
        </w:tc>
        <w:tc>
          <w:tcPr>
            <w:tcW w:w="4536" w:type="dxa"/>
            <w:vMerge w:val="restart"/>
          </w:tcPr>
          <w:p w:rsidR="004F1F99" w:rsidRPr="004F1F99" w:rsidRDefault="004F1F99" w:rsidP="00F701D5">
            <w:pPr>
              <w:pStyle w:val="a3"/>
              <w:rPr>
                <w:lang w:val="tt-RU"/>
              </w:rPr>
            </w:pPr>
            <w:r w:rsidRPr="004F1F99">
              <w:rPr>
                <w:i/>
                <w:iCs/>
              </w:rPr>
              <w:t>Бүлеклә</w:t>
            </w:r>
            <w:proofErr w:type="gramStart"/>
            <w:r w:rsidRPr="004F1F99">
              <w:rPr>
                <w:i/>
                <w:iCs/>
              </w:rPr>
              <w:t>р</w:t>
            </w:r>
            <w:proofErr w:type="gramEnd"/>
            <w:r w:rsidRPr="004F1F99">
              <w:rPr>
                <w:i/>
                <w:iCs/>
              </w:rPr>
              <w:t xml:space="preserve">, </w:t>
            </w:r>
            <w:proofErr w:type="spellStart"/>
            <w:r w:rsidRPr="004F1F99">
              <w:rPr>
                <w:i/>
                <w:iCs/>
              </w:rPr>
              <w:t>темалар</w:t>
            </w:r>
            <w:proofErr w:type="spellEnd"/>
          </w:p>
        </w:tc>
        <w:tc>
          <w:tcPr>
            <w:tcW w:w="5507" w:type="dxa"/>
            <w:gridSpan w:val="4"/>
          </w:tcPr>
          <w:p w:rsidR="004F1F99" w:rsidRPr="004F1F99" w:rsidRDefault="004F1F99" w:rsidP="00F701D5">
            <w:pPr>
              <w:pStyle w:val="a3"/>
            </w:pPr>
            <w:r w:rsidRPr="004F1F99">
              <w:rPr>
                <w:b/>
                <w:lang w:val="tt-RU"/>
              </w:rPr>
              <w:t>Сәгат</w:t>
            </w:r>
            <w:proofErr w:type="spellStart"/>
            <w:r w:rsidRPr="004F1F99">
              <w:rPr>
                <w:b/>
              </w:rPr>
              <w:t>ь</w:t>
            </w:r>
            <w:proofErr w:type="spellEnd"/>
            <w:r w:rsidRPr="004F1F99">
              <w:rPr>
                <w:b/>
                <w:lang w:val="tt-RU"/>
              </w:rPr>
              <w:t>ләр саны</w:t>
            </w:r>
          </w:p>
        </w:tc>
      </w:tr>
      <w:tr w:rsidR="004F1F99" w:rsidRPr="004F1F99" w:rsidTr="004F1F99">
        <w:trPr>
          <w:trHeight w:val="275"/>
        </w:trPr>
        <w:tc>
          <w:tcPr>
            <w:tcW w:w="387" w:type="dxa"/>
            <w:vMerge/>
          </w:tcPr>
          <w:p w:rsidR="004F1F99" w:rsidRPr="004F1F99" w:rsidRDefault="004F1F99" w:rsidP="00F701D5">
            <w:pPr>
              <w:pStyle w:val="a3"/>
              <w:rPr>
                <w:lang w:val="tt-RU"/>
              </w:rPr>
            </w:pPr>
          </w:p>
        </w:tc>
        <w:tc>
          <w:tcPr>
            <w:tcW w:w="4536" w:type="dxa"/>
            <w:vMerge/>
          </w:tcPr>
          <w:p w:rsidR="004F1F99" w:rsidRPr="004F1F99" w:rsidRDefault="004F1F99" w:rsidP="00F701D5">
            <w:pPr>
              <w:pStyle w:val="a3"/>
              <w:rPr>
                <w:i/>
                <w:iCs/>
              </w:rPr>
            </w:pPr>
          </w:p>
        </w:tc>
        <w:tc>
          <w:tcPr>
            <w:tcW w:w="1361" w:type="dxa"/>
          </w:tcPr>
          <w:p w:rsidR="004F1F99" w:rsidRPr="004F1F99" w:rsidRDefault="004F1F99" w:rsidP="00F701D5">
            <w:pPr>
              <w:pStyle w:val="a3"/>
            </w:pPr>
            <w:r w:rsidRPr="004F1F99">
              <w:rPr>
                <w:b/>
                <w:lang w:val="tt-RU"/>
              </w:rPr>
              <w:t>Барлыгы</w:t>
            </w:r>
          </w:p>
        </w:tc>
        <w:tc>
          <w:tcPr>
            <w:tcW w:w="1428" w:type="dxa"/>
          </w:tcPr>
          <w:p w:rsidR="004F1F99" w:rsidRPr="004F1F99" w:rsidRDefault="004F1F99" w:rsidP="00F701D5">
            <w:pPr>
              <w:pStyle w:val="a3"/>
            </w:pPr>
            <w:r w:rsidRPr="004F1F99">
              <w:rPr>
                <w:b/>
                <w:lang w:val="tt-RU"/>
              </w:rPr>
              <w:t>Теоретик материал</w:t>
            </w:r>
          </w:p>
        </w:tc>
        <w:tc>
          <w:tcPr>
            <w:tcW w:w="1426" w:type="dxa"/>
          </w:tcPr>
          <w:p w:rsidR="004F1F99" w:rsidRPr="004F1F99" w:rsidRDefault="004F1F99" w:rsidP="00F701D5">
            <w:pPr>
              <w:pStyle w:val="a3"/>
            </w:pPr>
            <w:r w:rsidRPr="004F1F99">
              <w:rPr>
                <w:b/>
                <w:lang w:val="tt-RU"/>
              </w:rPr>
              <w:t>Кабатлау</w:t>
            </w:r>
          </w:p>
        </w:tc>
        <w:tc>
          <w:tcPr>
            <w:tcW w:w="1292" w:type="dxa"/>
          </w:tcPr>
          <w:p w:rsidR="004F1F99" w:rsidRPr="004F1F99" w:rsidRDefault="004F1F99" w:rsidP="00F701D5">
            <w:pPr>
              <w:pStyle w:val="a3"/>
            </w:pPr>
            <w:r w:rsidRPr="004F1F99">
              <w:rPr>
                <w:b/>
                <w:lang w:val="tt-RU"/>
              </w:rPr>
              <w:t>БСҮ</w:t>
            </w:r>
          </w:p>
        </w:tc>
      </w:tr>
      <w:tr w:rsidR="004F1F99" w:rsidRPr="004F1F99" w:rsidTr="004F1F99">
        <w:tc>
          <w:tcPr>
            <w:tcW w:w="387" w:type="dxa"/>
          </w:tcPr>
          <w:p w:rsidR="004F1F99" w:rsidRPr="004F1F99" w:rsidRDefault="004F1F99" w:rsidP="00F701D5">
            <w:pPr>
              <w:pStyle w:val="a3"/>
              <w:rPr>
                <w:lang w:val="tt-RU"/>
              </w:rPr>
            </w:pPr>
            <w:r w:rsidRPr="004F1F99">
              <w:rPr>
                <w:lang w:val="tt-RU"/>
              </w:rPr>
              <w:t>1</w:t>
            </w:r>
          </w:p>
        </w:tc>
        <w:tc>
          <w:tcPr>
            <w:tcW w:w="4536" w:type="dxa"/>
          </w:tcPr>
          <w:p w:rsidR="004F1F99" w:rsidRPr="004F1F99" w:rsidRDefault="004F1F99" w:rsidP="00F701D5">
            <w:pPr>
              <w:pStyle w:val="a3"/>
              <w:rPr>
                <w:lang w:val="tt-RU"/>
              </w:rPr>
            </w:pPr>
            <w:r w:rsidRPr="004F1F99">
              <w:rPr>
                <w:lang w:val="tt-RU"/>
              </w:rPr>
              <w:t xml:space="preserve">5нче сыйныфта үткәннәрне кабатлау </w:t>
            </w:r>
          </w:p>
        </w:tc>
        <w:tc>
          <w:tcPr>
            <w:tcW w:w="1361" w:type="dxa"/>
          </w:tcPr>
          <w:p w:rsidR="004F1F99" w:rsidRPr="004F1F99" w:rsidRDefault="004F1F99" w:rsidP="00F701D5">
            <w:pPr>
              <w:pStyle w:val="a3"/>
              <w:rPr>
                <w:lang w:val="tt-RU"/>
              </w:rPr>
            </w:pPr>
            <w:r w:rsidRPr="004F1F99">
              <w:rPr>
                <w:lang w:val="tt-RU"/>
              </w:rPr>
              <w:t>4</w:t>
            </w:r>
          </w:p>
        </w:tc>
        <w:tc>
          <w:tcPr>
            <w:tcW w:w="1428" w:type="dxa"/>
          </w:tcPr>
          <w:p w:rsidR="004F1F99" w:rsidRPr="004F1F99" w:rsidRDefault="004F1F99" w:rsidP="00F701D5">
            <w:pPr>
              <w:pStyle w:val="a3"/>
              <w:rPr>
                <w:lang w:val="tt-RU"/>
              </w:rPr>
            </w:pPr>
          </w:p>
        </w:tc>
        <w:tc>
          <w:tcPr>
            <w:tcW w:w="1426" w:type="dxa"/>
          </w:tcPr>
          <w:p w:rsidR="004F1F99" w:rsidRPr="004F1F99" w:rsidRDefault="004F1F99" w:rsidP="00F701D5">
            <w:pPr>
              <w:pStyle w:val="a3"/>
              <w:rPr>
                <w:lang w:val="tt-RU"/>
              </w:rPr>
            </w:pPr>
            <w:r w:rsidRPr="004F1F99">
              <w:rPr>
                <w:lang w:val="tt-RU"/>
              </w:rPr>
              <w:t>8</w:t>
            </w:r>
          </w:p>
        </w:tc>
        <w:tc>
          <w:tcPr>
            <w:tcW w:w="1292" w:type="dxa"/>
          </w:tcPr>
          <w:p w:rsidR="004F1F99" w:rsidRPr="004F1F99" w:rsidRDefault="004F1F99" w:rsidP="00F701D5">
            <w:pPr>
              <w:pStyle w:val="a3"/>
              <w:rPr>
                <w:lang w:val="tt-RU"/>
              </w:rPr>
            </w:pPr>
            <w:r w:rsidRPr="004F1F99">
              <w:rPr>
                <w:lang w:val="tt-RU"/>
              </w:rPr>
              <w:t>2</w:t>
            </w:r>
          </w:p>
        </w:tc>
      </w:tr>
      <w:tr w:rsidR="004F1F99" w:rsidRPr="004F1F99" w:rsidTr="004F1F99">
        <w:tc>
          <w:tcPr>
            <w:tcW w:w="387" w:type="dxa"/>
          </w:tcPr>
          <w:p w:rsidR="004F1F99" w:rsidRPr="004F1F99" w:rsidRDefault="004F1F99" w:rsidP="00F701D5">
            <w:pPr>
              <w:pStyle w:val="a3"/>
              <w:rPr>
                <w:lang w:val="tt-RU"/>
              </w:rPr>
            </w:pPr>
            <w:r w:rsidRPr="004F1F99">
              <w:rPr>
                <w:lang w:val="tt-RU"/>
              </w:rPr>
              <w:t>2</w:t>
            </w:r>
          </w:p>
        </w:tc>
        <w:tc>
          <w:tcPr>
            <w:tcW w:w="4536" w:type="dxa"/>
          </w:tcPr>
          <w:p w:rsidR="004F1F99" w:rsidRPr="004F1F99" w:rsidRDefault="004F1F99" w:rsidP="00F701D5">
            <w:pPr>
              <w:pStyle w:val="a3"/>
              <w:rPr>
                <w:lang w:val="tt-RU"/>
              </w:rPr>
            </w:pPr>
            <w:r w:rsidRPr="004F1F99">
              <w:rPr>
                <w:lang w:val="tt-RU"/>
              </w:rPr>
              <w:t>Морфология  турында гомуми мәг</w:t>
            </w:r>
            <w:proofErr w:type="spellStart"/>
            <w:r w:rsidRPr="004F1F99">
              <w:t>ъ</w:t>
            </w:r>
            <w:proofErr w:type="spellEnd"/>
            <w:r w:rsidRPr="004F1F99">
              <w:rPr>
                <w:lang w:val="tt-RU"/>
              </w:rPr>
              <w:t>лүмат</w:t>
            </w:r>
          </w:p>
        </w:tc>
        <w:tc>
          <w:tcPr>
            <w:tcW w:w="1361" w:type="dxa"/>
          </w:tcPr>
          <w:p w:rsidR="004F1F99" w:rsidRPr="004F1F99" w:rsidRDefault="004F1F99" w:rsidP="00F701D5">
            <w:pPr>
              <w:pStyle w:val="a3"/>
              <w:rPr>
                <w:lang w:val="tt-RU"/>
              </w:rPr>
            </w:pPr>
            <w:r w:rsidRPr="004F1F99">
              <w:rPr>
                <w:lang w:val="tt-RU"/>
              </w:rPr>
              <w:t>1</w:t>
            </w:r>
          </w:p>
        </w:tc>
        <w:tc>
          <w:tcPr>
            <w:tcW w:w="1428" w:type="dxa"/>
          </w:tcPr>
          <w:p w:rsidR="004F1F99" w:rsidRPr="004F1F99" w:rsidRDefault="004F1F99" w:rsidP="00F701D5">
            <w:pPr>
              <w:pStyle w:val="a3"/>
              <w:rPr>
                <w:lang w:val="tt-RU"/>
              </w:rPr>
            </w:pPr>
            <w:r w:rsidRPr="004F1F99">
              <w:rPr>
                <w:lang w:val="tt-RU"/>
              </w:rPr>
              <w:t>1</w:t>
            </w:r>
          </w:p>
        </w:tc>
        <w:tc>
          <w:tcPr>
            <w:tcW w:w="1426" w:type="dxa"/>
          </w:tcPr>
          <w:p w:rsidR="004F1F99" w:rsidRPr="004F1F99" w:rsidRDefault="004F1F99" w:rsidP="00F701D5">
            <w:pPr>
              <w:pStyle w:val="a3"/>
              <w:rPr>
                <w:lang w:val="tt-RU"/>
              </w:rPr>
            </w:pPr>
          </w:p>
        </w:tc>
        <w:tc>
          <w:tcPr>
            <w:tcW w:w="1292" w:type="dxa"/>
          </w:tcPr>
          <w:p w:rsidR="004F1F99" w:rsidRPr="004F1F99" w:rsidRDefault="004F1F99" w:rsidP="00F701D5">
            <w:pPr>
              <w:pStyle w:val="a3"/>
              <w:rPr>
                <w:lang w:val="tt-RU"/>
              </w:rPr>
            </w:pPr>
          </w:p>
        </w:tc>
      </w:tr>
      <w:tr w:rsidR="004F1F99" w:rsidRPr="004F1F99" w:rsidTr="004F1F99">
        <w:tc>
          <w:tcPr>
            <w:tcW w:w="387" w:type="dxa"/>
          </w:tcPr>
          <w:p w:rsidR="004F1F99" w:rsidRPr="004F1F99" w:rsidRDefault="004F1F99" w:rsidP="00F701D5">
            <w:pPr>
              <w:pStyle w:val="a3"/>
              <w:rPr>
                <w:lang w:val="tt-RU"/>
              </w:rPr>
            </w:pPr>
            <w:r w:rsidRPr="004F1F99">
              <w:rPr>
                <w:lang w:val="tt-RU"/>
              </w:rPr>
              <w:t>3</w:t>
            </w:r>
          </w:p>
        </w:tc>
        <w:tc>
          <w:tcPr>
            <w:tcW w:w="4536" w:type="dxa"/>
          </w:tcPr>
          <w:p w:rsidR="004F1F99" w:rsidRPr="004F1F99" w:rsidRDefault="004F1F99" w:rsidP="00F701D5">
            <w:pPr>
              <w:pStyle w:val="a3"/>
              <w:rPr>
                <w:lang w:val="tt-RU"/>
              </w:rPr>
            </w:pPr>
            <w:r w:rsidRPr="004F1F99">
              <w:rPr>
                <w:lang w:val="tt-RU"/>
              </w:rPr>
              <w:t>Исем</w:t>
            </w:r>
          </w:p>
        </w:tc>
        <w:tc>
          <w:tcPr>
            <w:tcW w:w="1361" w:type="dxa"/>
          </w:tcPr>
          <w:p w:rsidR="004F1F99" w:rsidRPr="004F1F99" w:rsidRDefault="004F1F99" w:rsidP="00F701D5">
            <w:pPr>
              <w:pStyle w:val="a3"/>
              <w:rPr>
                <w:lang w:val="tt-RU"/>
              </w:rPr>
            </w:pPr>
            <w:r w:rsidRPr="004F1F99">
              <w:rPr>
                <w:lang w:val="tt-RU"/>
              </w:rPr>
              <w:t>24</w:t>
            </w:r>
          </w:p>
        </w:tc>
        <w:tc>
          <w:tcPr>
            <w:tcW w:w="1428" w:type="dxa"/>
          </w:tcPr>
          <w:p w:rsidR="004F1F99" w:rsidRPr="004F1F99" w:rsidRDefault="004F1F99" w:rsidP="00F701D5">
            <w:pPr>
              <w:pStyle w:val="a3"/>
              <w:rPr>
                <w:lang w:val="tt-RU"/>
              </w:rPr>
            </w:pPr>
            <w:r w:rsidRPr="004F1F99">
              <w:rPr>
                <w:lang w:val="tt-RU"/>
              </w:rPr>
              <w:t>13</w:t>
            </w:r>
          </w:p>
        </w:tc>
        <w:tc>
          <w:tcPr>
            <w:tcW w:w="1426" w:type="dxa"/>
          </w:tcPr>
          <w:p w:rsidR="004F1F99" w:rsidRPr="004F1F99" w:rsidRDefault="004F1F99" w:rsidP="00F701D5">
            <w:pPr>
              <w:pStyle w:val="a3"/>
              <w:rPr>
                <w:lang w:val="tt-RU"/>
              </w:rPr>
            </w:pPr>
            <w:r w:rsidRPr="004F1F99">
              <w:rPr>
                <w:lang w:val="tt-RU"/>
              </w:rPr>
              <w:t>9</w:t>
            </w:r>
          </w:p>
        </w:tc>
        <w:tc>
          <w:tcPr>
            <w:tcW w:w="1292" w:type="dxa"/>
          </w:tcPr>
          <w:p w:rsidR="004F1F99" w:rsidRPr="004F1F99" w:rsidRDefault="004F1F99" w:rsidP="00F701D5">
            <w:pPr>
              <w:pStyle w:val="a3"/>
              <w:rPr>
                <w:lang w:val="tt-RU"/>
              </w:rPr>
            </w:pPr>
            <w:r w:rsidRPr="004F1F99">
              <w:rPr>
                <w:lang w:val="tt-RU"/>
              </w:rPr>
              <w:t>9</w:t>
            </w:r>
          </w:p>
        </w:tc>
      </w:tr>
      <w:tr w:rsidR="004F1F99" w:rsidRPr="004F1F99" w:rsidTr="004F1F99">
        <w:tc>
          <w:tcPr>
            <w:tcW w:w="387" w:type="dxa"/>
          </w:tcPr>
          <w:p w:rsidR="004F1F99" w:rsidRPr="004F1F99" w:rsidRDefault="004F1F99" w:rsidP="00F701D5">
            <w:pPr>
              <w:pStyle w:val="a3"/>
              <w:rPr>
                <w:lang w:val="tt-RU"/>
              </w:rPr>
            </w:pPr>
            <w:r w:rsidRPr="004F1F99">
              <w:rPr>
                <w:lang w:val="tt-RU"/>
              </w:rPr>
              <w:t>4</w:t>
            </w:r>
          </w:p>
        </w:tc>
        <w:tc>
          <w:tcPr>
            <w:tcW w:w="4536" w:type="dxa"/>
          </w:tcPr>
          <w:p w:rsidR="004F1F99" w:rsidRPr="004F1F99" w:rsidRDefault="004F1F99" w:rsidP="00F701D5">
            <w:pPr>
              <w:pStyle w:val="a3"/>
              <w:rPr>
                <w:lang w:val="tt-RU"/>
              </w:rPr>
            </w:pPr>
            <w:r w:rsidRPr="004F1F99">
              <w:rPr>
                <w:lang w:val="tt-RU"/>
              </w:rPr>
              <w:t>Сыйфат</w:t>
            </w:r>
          </w:p>
        </w:tc>
        <w:tc>
          <w:tcPr>
            <w:tcW w:w="1361" w:type="dxa"/>
          </w:tcPr>
          <w:p w:rsidR="004F1F99" w:rsidRPr="004F1F99" w:rsidRDefault="004F1F99" w:rsidP="00F701D5">
            <w:pPr>
              <w:pStyle w:val="a3"/>
              <w:rPr>
                <w:lang w:val="tt-RU"/>
              </w:rPr>
            </w:pPr>
            <w:r w:rsidRPr="004F1F99">
              <w:rPr>
                <w:lang w:val="tt-RU"/>
              </w:rPr>
              <w:t>19</w:t>
            </w:r>
          </w:p>
        </w:tc>
        <w:tc>
          <w:tcPr>
            <w:tcW w:w="1428" w:type="dxa"/>
          </w:tcPr>
          <w:p w:rsidR="004F1F99" w:rsidRPr="004F1F99" w:rsidRDefault="004F1F99" w:rsidP="00F701D5">
            <w:pPr>
              <w:pStyle w:val="a3"/>
              <w:rPr>
                <w:lang w:val="tt-RU"/>
              </w:rPr>
            </w:pPr>
            <w:r w:rsidRPr="004F1F99">
              <w:rPr>
                <w:lang w:val="tt-RU"/>
              </w:rPr>
              <w:t>8</w:t>
            </w:r>
          </w:p>
        </w:tc>
        <w:tc>
          <w:tcPr>
            <w:tcW w:w="1426" w:type="dxa"/>
          </w:tcPr>
          <w:p w:rsidR="004F1F99" w:rsidRPr="004F1F99" w:rsidRDefault="004F1F99" w:rsidP="00F701D5">
            <w:pPr>
              <w:pStyle w:val="a3"/>
              <w:rPr>
                <w:lang w:val="tt-RU"/>
              </w:rPr>
            </w:pPr>
            <w:r w:rsidRPr="004F1F99">
              <w:rPr>
                <w:lang w:val="tt-RU"/>
              </w:rPr>
              <w:t>5</w:t>
            </w:r>
          </w:p>
        </w:tc>
        <w:tc>
          <w:tcPr>
            <w:tcW w:w="1292" w:type="dxa"/>
          </w:tcPr>
          <w:p w:rsidR="004F1F99" w:rsidRPr="004F1F99" w:rsidRDefault="004F1F99" w:rsidP="00F701D5">
            <w:pPr>
              <w:pStyle w:val="a3"/>
              <w:rPr>
                <w:lang w:val="tt-RU"/>
              </w:rPr>
            </w:pPr>
            <w:r w:rsidRPr="004F1F99">
              <w:rPr>
                <w:lang w:val="tt-RU"/>
              </w:rPr>
              <w:t>5</w:t>
            </w:r>
          </w:p>
        </w:tc>
      </w:tr>
      <w:tr w:rsidR="004F1F99" w:rsidRPr="004F1F99" w:rsidTr="004F1F99">
        <w:tc>
          <w:tcPr>
            <w:tcW w:w="387" w:type="dxa"/>
          </w:tcPr>
          <w:p w:rsidR="004F1F99" w:rsidRPr="004F1F99" w:rsidRDefault="004F1F99" w:rsidP="00F701D5">
            <w:pPr>
              <w:pStyle w:val="a3"/>
              <w:rPr>
                <w:lang w:val="tt-RU"/>
              </w:rPr>
            </w:pPr>
            <w:r w:rsidRPr="004F1F99">
              <w:rPr>
                <w:lang w:val="tt-RU"/>
              </w:rPr>
              <w:t>5</w:t>
            </w:r>
          </w:p>
        </w:tc>
        <w:tc>
          <w:tcPr>
            <w:tcW w:w="4536" w:type="dxa"/>
          </w:tcPr>
          <w:p w:rsidR="004F1F99" w:rsidRPr="004F1F99" w:rsidRDefault="004F1F99" w:rsidP="00F701D5">
            <w:pPr>
              <w:pStyle w:val="a3"/>
              <w:rPr>
                <w:lang w:val="tt-RU"/>
              </w:rPr>
            </w:pPr>
            <w:r w:rsidRPr="004F1F99">
              <w:rPr>
                <w:lang w:val="tt-RU"/>
              </w:rPr>
              <w:t>Сан</w:t>
            </w:r>
          </w:p>
        </w:tc>
        <w:tc>
          <w:tcPr>
            <w:tcW w:w="1361" w:type="dxa"/>
          </w:tcPr>
          <w:p w:rsidR="004F1F99" w:rsidRPr="004F1F99" w:rsidRDefault="004F1F99" w:rsidP="00F701D5">
            <w:pPr>
              <w:pStyle w:val="a3"/>
              <w:rPr>
                <w:lang w:val="tt-RU"/>
              </w:rPr>
            </w:pPr>
            <w:r w:rsidRPr="004F1F99">
              <w:rPr>
                <w:lang w:val="tt-RU"/>
              </w:rPr>
              <w:t>20</w:t>
            </w:r>
          </w:p>
        </w:tc>
        <w:tc>
          <w:tcPr>
            <w:tcW w:w="1428" w:type="dxa"/>
          </w:tcPr>
          <w:p w:rsidR="004F1F99" w:rsidRPr="004F1F99" w:rsidRDefault="004F1F99" w:rsidP="00F701D5">
            <w:pPr>
              <w:pStyle w:val="a3"/>
              <w:rPr>
                <w:lang w:val="tt-RU"/>
              </w:rPr>
            </w:pPr>
            <w:r w:rsidRPr="004F1F99">
              <w:rPr>
                <w:lang w:val="tt-RU"/>
              </w:rPr>
              <w:t>10</w:t>
            </w:r>
          </w:p>
        </w:tc>
        <w:tc>
          <w:tcPr>
            <w:tcW w:w="1426" w:type="dxa"/>
          </w:tcPr>
          <w:p w:rsidR="004F1F99" w:rsidRPr="004F1F99" w:rsidRDefault="004F1F99" w:rsidP="00F701D5">
            <w:pPr>
              <w:pStyle w:val="a3"/>
              <w:rPr>
                <w:lang w:val="tt-RU"/>
              </w:rPr>
            </w:pPr>
            <w:r w:rsidRPr="004F1F99">
              <w:rPr>
                <w:lang w:val="tt-RU"/>
              </w:rPr>
              <w:t>8</w:t>
            </w:r>
          </w:p>
        </w:tc>
        <w:tc>
          <w:tcPr>
            <w:tcW w:w="1292" w:type="dxa"/>
          </w:tcPr>
          <w:p w:rsidR="004F1F99" w:rsidRPr="004F1F99" w:rsidRDefault="004F1F99" w:rsidP="00F701D5">
            <w:pPr>
              <w:pStyle w:val="a3"/>
              <w:rPr>
                <w:lang w:val="tt-RU"/>
              </w:rPr>
            </w:pPr>
            <w:r w:rsidRPr="004F1F99">
              <w:rPr>
                <w:lang w:val="tt-RU"/>
              </w:rPr>
              <w:t>4</w:t>
            </w:r>
          </w:p>
        </w:tc>
      </w:tr>
      <w:tr w:rsidR="004F1F99" w:rsidRPr="004F1F99" w:rsidTr="004F1F99">
        <w:tc>
          <w:tcPr>
            <w:tcW w:w="387" w:type="dxa"/>
          </w:tcPr>
          <w:p w:rsidR="004F1F99" w:rsidRPr="004F1F99" w:rsidRDefault="004F1F99" w:rsidP="00F701D5">
            <w:pPr>
              <w:pStyle w:val="a3"/>
              <w:rPr>
                <w:lang w:val="tt-RU"/>
              </w:rPr>
            </w:pPr>
            <w:r w:rsidRPr="004F1F99">
              <w:rPr>
                <w:lang w:val="tt-RU"/>
              </w:rPr>
              <w:t>6</w:t>
            </w:r>
          </w:p>
        </w:tc>
        <w:tc>
          <w:tcPr>
            <w:tcW w:w="4536" w:type="dxa"/>
          </w:tcPr>
          <w:p w:rsidR="004F1F99" w:rsidRPr="004F1F99" w:rsidRDefault="004F1F99" w:rsidP="00F701D5">
            <w:pPr>
              <w:pStyle w:val="a3"/>
              <w:rPr>
                <w:lang w:val="tt-RU"/>
              </w:rPr>
            </w:pPr>
            <w:r w:rsidRPr="004F1F99">
              <w:rPr>
                <w:lang w:val="tt-RU"/>
              </w:rPr>
              <w:t>Рәвеш</w:t>
            </w:r>
          </w:p>
        </w:tc>
        <w:tc>
          <w:tcPr>
            <w:tcW w:w="1361" w:type="dxa"/>
          </w:tcPr>
          <w:p w:rsidR="004F1F99" w:rsidRPr="004F1F99" w:rsidRDefault="004F1F99" w:rsidP="00F701D5">
            <w:pPr>
              <w:pStyle w:val="a3"/>
              <w:rPr>
                <w:lang w:val="tt-RU"/>
              </w:rPr>
            </w:pPr>
            <w:r w:rsidRPr="004F1F99">
              <w:rPr>
                <w:lang w:val="tt-RU"/>
              </w:rPr>
              <w:t>20</w:t>
            </w:r>
          </w:p>
        </w:tc>
        <w:tc>
          <w:tcPr>
            <w:tcW w:w="1428" w:type="dxa"/>
          </w:tcPr>
          <w:p w:rsidR="004F1F99" w:rsidRPr="004F1F99" w:rsidRDefault="004F1F99" w:rsidP="00F701D5">
            <w:pPr>
              <w:pStyle w:val="a3"/>
              <w:rPr>
                <w:lang w:val="tt-RU"/>
              </w:rPr>
            </w:pPr>
            <w:r w:rsidRPr="004F1F99">
              <w:rPr>
                <w:lang w:val="tt-RU"/>
              </w:rPr>
              <w:t>10</w:t>
            </w:r>
          </w:p>
        </w:tc>
        <w:tc>
          <w:tcPr>
            <w:tcW w:w="1426" w:type="dxa"/>
          </w:tcPr>
          <w:p w:rsidR="004F1F99" w:rsidRPr="004F1F99" w:rsidRDefault="004F1F99" w:rsidP="00F701D5">
            <w:pPr>
              <w:pStyle w:val="a3"/>
              <w:rPr>
                <w:lang w:val="tt-RU"/>
              </w:rPr>
            </w:pPr>
            <w:r w:rsidRPr="004F1F99">
              <w:rPr>
                <w:lang w:val="tt-RU"/>
              </w:rPr>
              <w:t>6</w:t>
            </w:r>
          </w:p>
        </w:tc>
        <w:tc>
          <w:tcPr>
            <w:tcW w:w="1292" w:type="dxa"/>
          </w:tcPr>
          <w:p w:rsidR="004F1F99" w:rsidRPr="004F1F99" w:rsidRDefault="004F1F99" w:rsidP="00F701D5">
            <w:pPr>
              <w:pStyle w:val="a3"/>
              <w:rPr>
                <w:lang w:val="tt-RU"/>
              </w:rPr>
            </w:pPr>
            <w:r w:rsidRPr="004F1F99">
              <w:rPr>
                <w:lang w:val="tt-RU"/>
              </w:rPr>
              <w:t>4</w:t>
            </w:r>
          </w:p>
        </w:tc>
      </w:tr>
      <w:tr w:rsidR="004F1F99" w:rsidRPr="004F1F99" w:rsidTr="004F1F99">
        <w:tc>
          <w:tcPr>
            <w:tcW w:w="387" w:type="dxa"/>
          </w:tcPr>
          <w:p w:rsidR="004F1F99" w:rsidRPr="004F1F99" w:rsidRDefault="004F1F99" w:rsidP="00F701D5">
            <w:pPr>
              <w:pStyle w:val="a3"/>
              <w:rPr>
                <w:lang w:val="tt-RU"/>
              </w:rPr>
            </w:pPr>
            <w:r w:rsidRPr="004F1F99">
              <w:rPr>
                <w:lang w:val="tt-RU"/>
              </w:rPr>
              <w:t>7</w:t>
            </w:r>
          </w:p>
        </w:tc>
        <w:tc>
          <w:tcPr>
            <w:tcW w:w="4536" w:type="dxa"/>
          </w:tcPr>
          <w:p w:rsidR="004F1F99" w:rsidRPr="004F1F99" w:rsidRDefault="004F1F99" w:rsidP="00F701D5">
            <w:pPr>
              <w:pStyle w:val="a3"/>
              <w:rPr>
                <w:lang w:val="tt-RU"/>
              </w:rPr>
            </w:pPr>
            <w:r w:rsidRPr="004F1F99">
              <w:rPr>
                <w:lang w:val="tt-RU"/>
              </w:rPr>
              <w:t>Алмашлык</w:t>
            </w:r>
          </w:p>
        </w:tc>
        <w:tc>
          <w:tcPr>
            <w:tcW w:w="1361" w:type="dxa"/>
          </w:tcPr>
          <w:p w:rsidR="004F1F99" w:rsidRPr="004F1F99" w:rsidRDefault="004F1F99" w:rsidP="00F701D5">
            <w:pPr>
              <w:pStyle w:val="a3"/>
              <w:rPr>
                <w:lang w:val="tt-RU"/>
              </w:rPr>
            </w:pPr>
            <w:r w:rsidRPr="004F1F99">
              <w:rPr>
                <w:lang w:val="tt-RU"/>
              </w:rPr>
              <w:t>28</w:t>
            </w:r>
          </w:p>
        </w:tc>
        <w:tc>
          <w:tcPr>
            <w:tcW w:w="1428" w:type="dxa"/>
          </w:tcPr>
          <w:p w:rsidR="004F1F99" w:rsidRPr="004F1F99" w:rsidRDefault="004F1F99" w:rsidP="00F701D5">
            <w:pPr>
              <w:pStyle w:val="a3"/>
              <w:rPr>
                <w:lang w:val="tt-RU"/>
              </w:rPr>
            </w:pPr>
            <w:r w:rsidRPr="004F1F99">
              <w:rPr>
                <w:lang w:val="tt-RU"/>
              </w:rPr>
              <w:t>13</w:t>
            </w:r>
          </w:p>
        </w:tc>
        <w:tc>
          <w:tcPr>
            <w:tcW w:w="1426" w:type="dxa"/>
          </w:tcPr>
          <w:p w:rsidR="004F1F99" w:rsidRPr="004F1F99" w:rsidRDefault="004F1F99" w:rsidP="00F701D5">
            <w:pPr>
              <w:pStyle w:val="a3"/>
              <w:rPr>
                <w:lang w:val="tt-RU"/>
              </w:rPr>
            </w:pPr>
            <w:r w:rsidRPr="004F1F99">
              <w:rPr>
                <w:lang w:val="tt-RU"/>
              </w:rPr>
              <w:t>10</w:t>
            </w:r>
          </w:p>
        </w:tc>
        <w:tc>
          <w:tcPr>
            <w:tcW w:w="1292" w:type="dxa"/>
          </w:tcPr>
          <w:p w:rsidR="004F1F99" w:rsidRPr="004F1F99" w:rsidRDefault="004F1F99" w:rsidP="00F701D5">
            <w:pPr>
              <w:pStyle w:val="a3"/>
              <w:rPr>
                <w:lang w:val="tt-RU"/>
              </w:rPr>
            </w:pPr>
            <w:r w:rsidRPr="004F1F99">
              <w:rPr>
                <w:lang w:val="tt-RU"/>
              </w:rPr>
              <w:t>7</w:t>
            </w:r>
          </w:p>
        </w:tc>
      </w:tr>
      <w:tr w:rsidR="004F1F99" w:rsidRPr="004F1F99" w:rsidTr="004F1F99">
        <w:tc>
          <w:tcPr>
            <w:tcW w:w="387" w:type="dxa"/>
          </w:tcPr>
          <w:p w:rsidR="004F1F99" w:rsidRPr="004F1F99" w:rsidRDefault="004F1F99" w:rsidP="00F701D5">
            <w:pPr>
              <w:pStyle w:val="a3"/>
              <w:rPr>
                <w:lang w:val="tt-RU"/>
              </w:rPr>
            </w:pPr>
            <w:r w:rsidRPr="004F1F99">
              <w:rPr>
                <w:lang w:val="tt-RU"/>
              </w:rPr>
              <w:t>8</w:t>
            </w:r>
          </w:p>
        </w:tc>
        <w:tc>
          <w:tcPr>
            <w:tcW w:w="4536" w:type="dxa"/>
          </w:tcPr>
          <w:p w:rsidR="004F1F99" w:rsidRPr="004F1F99" w:rsidRDefault="004F1F99" w:rsidP="00F701D5">
            <w:pPr>
              <w:pStyle w:val="a3"/>
              <w:rPr>
                <w:lang w:val="tt-RU"/>
              </w:rPr>
            </w:pPr>
            <w:r w:rsidRPr="004F1F99">
              <w:rPr>
                <w:lang w:val="tt-RU"/>
              </w:rPr>
              <w:t>6нчы сыйныфта үткәннәрне кабатлау</w:t>
            </w:r>
          </w:p>
        </w:tc>
        <w:tc>
          <w:tcPr>
            <w:tcW w:w="1361" w:type="dxa"/>
          </w:tcPr>
          <w:p w:rsidR="004F1F99" w:rsidRPr="004F1F99" w:rsidRDefault="004F1F99" w:rsidP="00F701D5">
            <w:pPr>
              <w:pStyle w:val="a3"/>
              <w:rPr>
                <w:lang w:val="tt-RU"/>
              </w:rPr>
            </w:pPr>
            <w:r w:rsidRPr="004F1F99">
              <w:rPr>
                <w:lang w:val="tt-RU"/>
              </w:rPr>
              <w:t>10</w:t>
            </w:r>
          </w:p>
        </w:tc>
        <w:tc>
          <w:tcPr>
            <w:tcW w:w="1428" w:type="dxa"/>
          </w:tcPr>
          <w:p w:rsidR="004F1F99" w:rsidRPr="004F1F99" w:rsidRDefault="004F1F99" w:rsidP="00F701D5">
            <w:pPr>
              <w:pStyle w:val="a3"/>
              <w:rPr>
                <w:lang w:val="tt-RU"/>
              </w:rPr>
            </w:pPr>
          </w:p>
        </w:tc>
        <w:tc>
          <w:tcPr>
            <w:tcW w:w="1426" w:type="dxa"/>
          </w:tcPr>
          <w:p w:rsidR="004F1F99" w:rsidRPr="004F1F99" w:rsidRDefault="004F1F99" w:rsidP="00F701D5">
            <w:pPr>
              <w:pStyle w:val="a3"/>
              <w:rPr>
                <w:lang w:val="tt-RU"/>
              </w:rPr>
            </w:pPr>
            <w:r w:rsidRPr="004F1F99">
              <w:rPr>
                <w:lang w:val="tt-RU"/>
              </w:rPr>
              <w:t>10</w:t>
            </w:r>
          </w:p>
        </w:tc>
        <w:tc>
          <w:tcPr>
            <w:tcW w:w="1292" w:type="dxa"/>
          </w:tcPr>
          <w:p w:rsidR="004F1F99" w:rsidRPr="004F1F99" w:rsidRDefault="004F1F99" w:rsidP="00F701D5">
            <w:pPr>
              <w:pStyle w:val="a3"/>
              <w:rPr>
                <w:lang w:val="tt-RU"/>
              </w:rPr>
            </w:pPr>
          </w:p>
        </w:tc>
      </w:tr>
      <w:tr w:rsidR="004F1F99" w:rsidRPr="004F1F99" w:rsidTr="004F1F99">
        <w:tc>
          <w:tcPr>
            <w:tcW w:w="387" w:type="dxa"/>
          </w:tcPr>
          <w:p w:rsidR="004F1F99" w:rsidRPr="004F1F99" w:rsidRDefault="004F1F99" w:rsidP="00F701D5">
            <w:pPr>
              <w:pStyle w:val="a3"/>
              <w:rPr>
                <w:lang w:val="tt-RU"/>
              </w:rPr>
            </w:pPr>
            <w:r w:rsidRPr="004F1F99">
              <w:rPr>
                <w:lang w:val="tt-RU"/>
              </w:rPr>
              <w:t>9</w:t>
            </w:r>
          </w:p>
        </w:tc>
        <w:tc>
          <w:tcPr>
            <w:tcW w:w="4536" w:type="dxa"/>
          </w:tcPr>
          <w:p w:rsidR="004F1F99" w:rsidRPr="004F1F99" w:rsidRDefault="004F1F99" w:rsidP="00F701D5">
            <w:pPr>
              <w:pStyle w:val="a3"/>
              <w:rPr>
                <w:lang w:val="tt-RU"/>
              </w:rPr>
            </w:pPr>
            <w:r w:rsidRPr="004F1F99">
              <w:rPr>
                <w:lang w:val="tt-RU"/>
              </w:rPr>
              <w:t>Фигыл</w:t>
            </w:r>
            <w:proofErr w:type="spellStart"/>
            <w:r w:rsidRPr="004F1F99">
              <w:t>ь</w:t>
            </w:r>
            <w:proofErr w:type="spellEnd"/>
          </w:p>
        </w:tc>
        <w:tc>
          <w:tcPr>
            <w:tcW w:w="1361" w:type="dxa"/>
          </w:tcPr>
          <w:p w:rsidR="004F1F99" w:rsidRPr="004F1F99" w:rsidRDefault="004F1F99" w:rsidP="00F701D5">
            <w:pPr>
              <w:pStyle w:val="a3"/>
              <w:rPr>
                <w:lang w:val="tt-RU"/>
              </w:rPr>
            </w:pPr>
            <w:r w:rsidRPr="004F1F99">
              <w:rPr>
                <w:lang w:val="tt-RU"/>
              </w:rPr>
              <w:t>14</w:t>
            </w:r>
          </w:p>
        </w:tc>
        <w:tc>
          <w:tcPr>
            <w:tcW w:w="1428" w:type="dxa"/>
          </w:tcPr>
          <w:p w:rsidR="004F1F99" w:rsidRPr="004F1F99" w:rsidRDefault="004F1F99" w:rsidP="00F701D5">
            <w:pPr>
              <w:pStyle w:val="a3"/>
              <w:rPr>
                <w:lang w:val="tt-RU"/>
              </w:rPr>
            </w:pPr>
            <w:r w:rsidRPr="004F1F99">
              <w:rPr>
                <w:lang w:val="tt-RU"/>
              </w:rPr>
              <w:t>5</w:t>
            </w:r>
          </w:p>
        </w:tc>
        <w:tc>
          <w:tcPr>
            <w:tcW w:w="1426" w:type="dxa"/>
          </w:tcPr>
          <w:p w:rsidR="004F1F99" w:rsidRPr="004F1F99" w:rsidRDefault="004F1F99" w:rsidP="00F701D5">
            <w:pPr>
              <w:pStyle w:val="a3"/>
              <w:rPr>
                <w:lang w:val="tt-RU"/>
              </w:rPr>
            </w:pPr>
            <w:r w:rsidRPr="004F1F99">
              <w:rPr>
                <w:lang w:val="tt-RU"/>
              </w:rPr>
              <w:t>9</w:t>
            </w:r>
          </w:p>
        </w:tc>
        <w:tc>
          <w:tcPr>
            <w:tcW w:w="1292" w:type="dxa"/>
          </w:tcPr>
          <w:p w:rsidR="004F1F99" w:rsidRPr="004F1F99" w:rsidRDefault="004F1F99" w:rsidP="00F701D5">
            <w:pPr>
              <w:pStyle w:val="a3"/>
              <w:rPr>
                <w:lang w:val="tt-RU"/>
              </w:rPr>
            </w:pPr>
          </w:p>
        </w:tc>
      </w:tr>
      <w:tr w:rsidR="004F1F99" w:rsidRPr="004F1F99" w:rsidTr="004F1F99">
        <w:tc>
          <w:tcPr>
            <w:tcW w:w="387" w:type="dxa"/>
          </w:tcPr>
          <w:p w:rsidR="004F1F99" w:rsidRPr="004F1F99" w:rsidRDefault="004F1F99" w:rsidP="00F701D5">
            <w:pPr>
              <w:pStyle w:val="a3"/>
              <w:rPr>
                <w:lang w:val="tt-RU"/>
              </w:rPr>
            </w:pPr>
          </w:p>
        </w:tc>
        <w:tc>
          <w:tcPr>
            <w:tcW w:w="4536" w:type="dxa"/>
          </w:tcPr>
          <w:p w:rsidR="004F1F99" w:rsidRPr="004F1F99" w:rsidRDefault="004F1F99" w:rsidP="00F701D5">
            <w:pPr>
              <w:pStyle w:val="a3"/>
              <w:rPr>
                <w:lang w:val="tt-RU"/>
              </w:rPr>
            </w:pPr>
            <w:r w:rsidRPr="004F1F99">
              <w:rPr>
                <w:lang w:val="tt-RU"/>
              </w:rPr>
              <w:t>Барысы:</w:t>
            </w:r>
          </w:p>
        </w:tc>
        <w:tc>
          <w:tcPr>
            <w:tcW w:w="1361" w:type="dxa"/>
          </w:tcPr>
          <w:p w:rsidR="004F1F99" w:rsidRPr="004F1F99" w:rsidRDefault="004F1F99" w:rsidP="00F701D5">
            <w:pPr>
              <w:pStyle w:val="a3"/>
              <w:rPr>
                <w:lang w:val="tt-RU"/>
              </w:rPr>
            </w:pPr>
            <w:r w:rsidRPr="004F1F99">
              <w:rPr>
                <w:lang w:val="tt-RU"/>
              </w:rPr>
              <w:t>140сәг.</w:t>
            </w:r>
          </w:p>
        </w:tc>
        <w:tc>
          <w:tcPr>
            <w:tcW w:w="1428" w:type="dxa"/>
          </w:tcPr>
          <w:p w:rsidR="004F1F99" w:rsidRPr="004F1F99" w:rsidRDefault="004F1F99" w:rsidP="00F701D5">
            <w:pPr>
              <w:pStyle w:val="a3"/>
              <w:rPr>
                <w:lang w:val="tt-RU"/>
              </w:rPr>
            </w:pPr>
            <w:r w:rsidRPr="004F1F99">
              <w:rPr>
                <w:lang w:val="tt-RU"/>
              </w:rPr>
              <w:t>55</w:t>
            </w:r>
          </w:p>
        </w:tc>
        <w:tc>
          <w:tcPr>
            <w:tcW w:w="1426" w:type="dxa"/>
          </w:tcPr>
          <w:p w:rsidR="004F1F99" w:rsidRPr="004F1F99" w:rsidRDefault="004F1F99" w:rsidP="00F701D5">
            <w:pPr>
              <w:pStyle w:val="a3"/>
              <w:rPr>
                <w:lang w:val="tt-RU"/>
              </w:rPr>
            </w:pPr>
            <w:r w:rsidRPr="004F1F99">
              <w:rPr>
                <w:lang w:val="tt-RU"/>
              </w:rPr>
              <w:t>54</w:t>
            </w:r>
          </w:p>
        </w:tc>
        <w:tc>
          <w:tcPr>
            <w:tcW w:w="1292" w:type="dxa"/>
          </w:tcPr>
          <w:p w:rsidR="004F1F99" w:rsidRPr="004F1F99" w:rsidRDefault="004F1F99" w:rsidP="00F701D5">
            <w:pPr>
              <w:pStyle w:val="a3"/>
              <w:rPr>
                <w:lang w:val="tt-RU"/>
              </w:rPr>
            </w:pPr>
            <w:r w:rsidRPr="004F1F99">
              <w:rPr>
                <w:lang w:val="tt-RU"/>
              </w:rPr>
              <w:t>31</w:t>
            </w:r>
          </w:p>
        </w:tc>
      </w:tr>
      <w:tr w:rsidR="004F1F99" w:rsidRPr="004F1F99" w:rsidTr="004F1F99">
        <w:tc>
          <w:tcPr>
            <w:tcW w:w="387" w:type="dxa"/>
          </w:tcPr>
          <w:p w:rsidR="004F1F99" w:rsidRPr="004F1F99" w:rsidRDefault="004F1F99" w:rsidP="00F701D5">
            <w:pPr>
              <w:pStyle w:val="a3"/>
              <w:rPr>
                <w:lang w:val="tt-RU"/>
              </w:rPr>
            </w:pPr>
          </w:p>
        </w:tc>
        <w:tc>
          <w:tcPr>
            <w:tcW w:w="4536" w:type="dxa"/>
          </w:tcPr>
          <w:p w:rsidR="004F1F99" w:rsidRPr="004F1F99" w:rsidRDefault="004F1F99" w:rsidP="00F701D5">
            <w:pPr>
              <w:pStyle w:val="a3"/>
              <w:rPr>
                <w:lang w:val="tt-RU"/>
              </w:rPr>
            </w:pPr>
            <w:r w:rsidRPr="004F1F99">
              <w:rPr>
                <w:lang w:val="tt-RU"/>
              </w:rPr>
              <w:t>Бәйләнешле сөйләм телен үстерү (тест , хикәя һ.б.)</w:t>
            </w:r>
          </w:p>
        </w:tc>
        <w:tc>
          <w:tcPr>
            <w:tcW w:w="1361" w:type="dxa"/>
          </w:tcPr>
          <w:p w:rsidR="004F1F99" w:rsidRPr="004F1F99" w:rsidRDefault="004F1F99" w:rsidP="00F701D5">
            <w:pPr>
              <w:pStyle w:val="a3"/>
              <w:rPr>
                <w:lang w:val="tt-RU"/>
              </w:rPr>
            </w:pPr>
            <w:r w:rsidRPr="004F1F99">
              <w:rPr>
                <w:lang w:val="tt-RU"/>
              </w:rPr>
              <w:t>14</w:t>
            </w:r>
          </w:p>
        </w:tc>
        <w:tc>
          <w:tcPr>
            <w:tcW w:w="1428" w:type="dxa"/>
          </w:tcPr>
          <w:p w:rsidR="004F1F99" w:rsidRPr="004F1F99" w:rsidRDefault="004F1F99" w:rsidP="00F701D5">
            <w:pPr>
              <w:pStyle w:val="a3"/>
              <w:rPr>
                <w:lang w:val="tt-RU"/>
              </w:rPr>
            </w:pPr>
          </w:p>
        </w:tc>
        <w:tc>
          <w:tcPr>
            <w:tcW w:w="1426" w:type="dxa"/>
          </w:tcPr>
          <w:p w:rsidR="004F1F99" w:rsidRPr="004F1F99" w:rsidRDefault="004F1F99" w:rsidP="00F701D5">
            <w:pPr>
              <w:pStyle w:val="a3"/>
              <w:rPr>
                <w:lang w:val="tt-RU"/>
              </w:rPr>
            </w:pPr>
          </w:p>
        </w:tc>
        <w:tc>
          <w:tcPr>
            <w:tcW w:w="1292" w:type="dxa"/>
          </w:tcPr>
          <w:p w:rsidR="004F1F99" w:rsidRPr="004F1F99" w:rsidRDefault="004F1F99" w:rsidP="00F701D5">
            <w:pPr>
              <w:pStyle w:val="a3"/>
              <w:rPr>
                <w:lang w:val="tt-RU"/>
              </w:rPr>
            </w:pPr>
          </w:p>
        </w:tc>
      </w:tr>
      <w:tr w:rsidR="004F1F99" w:rsidRPr="004F1F99" w:rsidTr="004F1F99">
        <w:tc>
          <w:tcPr>
            <w:tcW w:w="387" w:type="dxa"/>
          </w:tcPr>
          <w:p w:rsidR="004F1F99" w:rsidRPr="004F1F99" w:rsidRDefault="004F1F99" w:rsidP="00F701D5">
            <w:pPr>
              <w:pStyle w:val="a3"/>
              <w:rPr>
                <w:lang w:val="tt-RU"/>
              </w:rPr>
            </w:pPr>
          </w:p>
        </w:tc>
        <w:tc>
          <w:tcPr>
            <w:tcW w:w="4536" w:type="dxa"/>
          </w:tcPr>
          <w:p w:rsidR="004F1F99" w:rsidRPr="004F1F99" w:rsidRDefault="004F1F99" w:rsidP="00F701D5">
            <w:pPr>
              <w:pStyle w:val="a3"/>
            </w:pPr>
            <w:r w:rsidRPr="004F1F99">
              <w:rPr>
                <w:lang w:val="tt-RU"/>
              </w:rPr>
              <w:t>Изло</w:t>
            </w:r>
            <w:proofErr w:type="spellStart"/>
            <w:r w:rsidRPr="004F1F99">
              <w:t>жение</w:t>
            </w:r>
            <w:proofErr w:type="spellEnd"/>
          </w:p>
        </w:tc>
        <w:tc>
          <w:tcPr>
            <w:tcW w:w="1361" w:type="dxa"/>
          </w:tcPr>
          <w:p w:rsidR="004F1F99" w:rsidRPr="004F1F99" w:rsidRDefault="004F1F99" w:rsidP="00F701D5">
            <w:pPr>
              <w:pStyle w:val="a3"/>
              <w:rPr>
                <w:lang w:val="tt-RU"/>
              </w:rPr>
            </w:pPr>
            <w:r w:rsidRPr="004F1F99">
              <w:rPr>
                <w:lang w:val="tt-RU"/>
              </w:rPr>
              <w:t>4</w:t>
            </w:r>
          </w:p>
        </w:tc>
        <w:tc>
          <w:tcPr>
            <w:tcW w:w="1428" w:type="dxa"/>
          </w:tcPr>
          <w:p w:rsidR="004F1F99" w:rsidRPr="004F1F99" w:rsidRDefault="004F1F99" w:rsidP="00F701D5">
            <w:pPr>
              <w:pStyle w:val="a3"/>
              <w:rPr>
                <w:lang w:val="tt-RU"/>
              </w:rPr>
            </w:pPr>
          </w:p>
        </w:tc>
        <w:tc>
          <w:tcPr>
            <w:tcW w:w="1426" w:type="dxa"/>
          </w:tcPr>
          <w:p w:rsidR="004F1F99" w:rsidRPr="004F1F99" w:rsidRDefault="004F1F99" w:rsidP="00F701D5">
            <w:pPr>
              <w:pStyle w:val="a3"/>
              <w:rPr>
                <w:lang w:val="tt-RU"/>
              </w:rPr>
            </w:pPr>
          </w:p>
        </w:tc>
        <w:tc>
          <w:tcPr>
            <w:tcW w:w="1292" w:type="dxa"/>
          </w:tcPr>
          <w:p w:rsidR="004F1F99" w:rsidRPr="004F1F99" w:rsidRDefault="004F1F99" w:rsidP="00F701D5">
            <w:pPr>
              <w:pStyle w:val="a3"/>
              <w:rPr>
                <w:lang w:val="tt-RU"/>
              </w:rPr>
            </w:pPr>
          </w:p>
        </w:tc>
      </w:tr>
      <w:tr w:rsidR="004F1F99" w:rsidRPr="004F1F99" w:rsidTr="004F1F99">
        <w:tc>
          <w:tcPr>
            <w:tcW w:w="387" w:type="dxa"/>
          </w:tcPr>
          <w:p w:rsidR="004F1F99" w:rsidRPr="004F1F99" w:rsidRDefault="004F1F99" w:rsidP="00F701D5">
            <w:pPr>
              <w:pStyle w:val="a3"/>
              <w:rPr>
                <w:lang w:val="tt-RU"/>
              </w:rPr>
            </w:pPr>
          </w:p>
        </w:tc>
        <w:tc>
          <w:tcPr>
            <w:tcW w:w="4536" w:type="dxa"/>
          </w:tcPr>
          <w:p w:rsidR="004F1F99" w:rsidRPr="004F1F99" w:rsidRDefault="004F1F99" w:rsidP="00F701D5">
            <w:pPr>
              <w:pStyle w:val="a3"/>
              <w:rPr>
                <w:lang w:val="tt-RU"/>
              </w:rPr>
            </w:pPr>
            <w:r w:rsidRPr="004F1F99">
              <w:rPr>
                <w:lang w:val="tt-RU"/>
              </w:rPr>
              <w:t>Сочинение</w:t>
            </w:r>
          </w:p>
        </w:tc>
        <w:tc>
          <w:tcPr>
            <w:tcW w:w="1361" w:type="dxa"/>
          </w:tcPr>
          <w:p w:rsidR="004F1F99" w:rsidRPr="004F1F99" w:rsidRDefault="004F1F99" w:rsidP="00F701D5">
            <w:pPr>
              <w:pStyle w:val="a3"/>
              <w:rPr>
                <w:lang w:val="tt-RU"/>
              </w:rPr>
            </w:pPr>
            <w:r w:rsidRPr="004F1F99">
              <w:rPr>
                <w:lang w:val="tt-RU"/>
              </w:rPr>
              <w:t>5</w:t>
            </w:r>
          </w:p>
        </w:tc>
        <w:tc>
          <w:tcPr>
            <w:tcW w:w="1428" w:type="dxa"/>
          </w:tcPr>
          <w:p w:rsidR="004F1F99" w:rsidRPr="004F1F99" w:rsidRDefault="004F1F99" w:rsidP="00F701D5">
            <w:pPr>
              <w:pStyle w:val="a3"/>
              <w:rPr>
                <w:lang w:val="tt-RU"/>
              </w:rPr>
            </w:pPr>
          </w:p>
        </w:tc>
        <w:tc>
          <w:tcPr>
            <w:tcW w:w="1426" w:type="dxa"/>
          </w:tcPr>
          <w:p w:rsidR="004F1F99" w:rsidRPr="004F1F99" w:rsidRDefault="004F1F99" w:rsidP="00F701D5">
            <w:pPr>
              <w:pStyle w:val="a3"/>
              <w:rPr>
                <w:lang w:val="tt-RU"/>
              </w:rPr>
            </w:pPr>
          </w:p>
        </w:tc>
        <w:tc>
          <w:tcPr>
            <w:tcW w:w="1292" w:type="dxa"/>
          </w:tcPr>
          <w:p w:rsidR="004F1F99" w:rsidRPr="004F1F99" w:rsidRDefault="004F1F99" w:rsidP="00F701D5">
            <w:pPr>
              <w:pStyle w:val="a3"/>
              <w:rPr>
                <w:lang w:val="tt-RU"/>
              </w:rPr>
            </w:pPr>
          </w:p>
        </w:tc>
      </w:tr>
      <w:tr w:rsidR="004F1F99" w:rsidRPr="004F1F99" w:rsidTr="004F1F99">
        <w:tc>
          <w:tcPr>
            <w:tcW w:w="387" w:type="dxa"/>
          </w:tcPr>
          <w:p w:rsidR="004F1F99" w:rsidRPr="004F1F99" w:rsidRDefault="004F1F99" w:rsidP="00F701D5">
            <w:pPr>
              <w:pStyle w:val="a3"/>
              <w:rPr>
                <w:lang w:val="tt-RU"/>
              </w:rPr>
            </w:pPr>
          </w:p>
        </w:tc>
        <w:tc>
          <w:tcPr>
            <w:tcW w:w="4536" w:type="dxa"/>
          </w:tcPr>
          <w:p w:rsidR="004F1F99" w:rsidRPr="004F1F99" w:rsidRDefault="004F1F99" w:rsidP="00F701D5">
            <w:pPr>
              <w:pStyle w:val="a3"/>
              <w:rPr>
                <w:lang w:val="en-US"/>
              </w:rPr>
            </w:pPr>
            <w:r w:rsidRPr="004F1F99">
              <w:rPr>
                <w:lang w:val="tt-RU"/>
              </w:rPr>
              <w:t>Контрол</w:t>
            </w:r>
            <w:proofErr w:type="spellStart"/>
            <w:r w:rsidRPr="004F1F99">
              <w:t>ь</w:t>
            </w:r>
            <w:proofErr w:type="spellEnd"/>
            <w:r w:rsidRPr="004F1F99">
              <w:rPr>
                <w:lang w:val="tt-RU"/>
              </w:rPr>
              <w:t xml:space="preserve"> эшләр</w:t>
            </w:r>
            <w:r w:rsidRPr="004F1F99">
              <w:rPr>
                <w:lang w:val="en-US"/>
              </w:rPr>
              <w:t xml:space="preserve">( </w:t>
            </w:r>
            <w:r w:rsidRPr="004F1F99">
              <w:t>диктант</w:t>
            </w:r>
            <w:r w:rsidRPr="004F1F99">
              <w:rPr>
                <w:lang w:val="en-US"/>
              </w:rPr>
              <w:t>)</w:t>
            </w:r>
          </w:p>
        </w:tc>
        <w:tc>
          <w:tcPr>
            <w:tcW w:w="1361" w:type="dxa"/>
          </w:tcPr>
          <w:p w:rsidR="004F1F99" w:rsidRPr="004F1F99" w:rsidRDefault="004F1F99" w:rsidP="00F701D5">
            <w:pPr>
              <w:pStyle w:val="a3"/>
              <w:rPr>
                <w:lang w:val="tt-RU"/>
              </w:rPr>
            </w:pPr>
            <w:r w:rsidRPr="004F1F99">
              <w:rPr>
                <w:lang w:val="tt-RU"/>
              </w:rPr>
              <w:t>8</w:t>
            </w:r>
          </w:p>
        </w:tc>
        <w:tc>
          <w:tcPr>
            <w:tcW w:w="1428" w:type="dxa"/>
          </w:tcPr>
          <w:p w:rsidR="004F1F99" w:rsidRPr="004F1F99" w:rsidRDefault="004F1F99" w:rsidP="00F701D5">
            <w:pPr>
              <w:pStyle w:val="a3"/>
              <w:rPr>
                <w:lang w:val="tt-RU"/>
              </w:rPr>
            </w:pPr>
          </w:p>
        </w:tc>
        <w:tc>
          <w:tcPr>
            <w:tcW w:w="1426" w:type="dxa"/>
          </w:tcPr>
          <w:p w:rsidR="004F1F99" w:rsidRPr="004F1F99" w:rsidRDefault="004F1F99" w:rsidP="00F701D5">
            <w:pPr>
              <w:pStyle w:val="a3"/>
              <w:rPr>
                <w:lang w:val="tt-RU"/>
              </w:rPr>
            </w:pPr>
          </w:p>
        </w:tc>
        <w:tc>
          <w:tcPr>
            <w:tcW w:w="1292" w:type="dxa"/>
          </w:tcPr>
          <w:p w:rsidR="004F1F99" w:rsidRPr="004F1F99" w:rsidRDefault="004F1F99" w:rsidP="00F701D5">
            <w:pPr>
              <w:pStyle w:val="a3"/>
              <w:rPr>
                <w:lang w:val="tt-RU"/>
              </w:rPr>
            </w:pPr>
          </w:p>
        </w:tc>
      </w:tr>
    </w:tbl>
    <w:p w:rsidR="00EC3BAC" w:rsidRPr="004F1F99" w:rsidRDefault="00EC3BAC" w:rsidP="004F1F99">
      <w:pPr>
        <w:jc w:val="both"/>
      </w:pPr>
    </w:p>
    <w:sectPr w:rsidR="00EC3BAC" w:rsidRPr="004F1F99" w:rsidSect="004F1F99">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F403E4"/>
    <w:multiLevelType w:val="hybridMultilevel"/>
    <w:tmpl w:val="C61A8CF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359A01B5"/>
    <w:multiLevelType w:val="hybridMultilevel"/>
    <w:tmpl w:val="03C60A5C"/>
    <w:lvl w:ilvl="0" w:tplc="B2F25B82">
      <w:numFmt w:val="bullet"/>
      <w:lvlText w:val="-"/>
      <w:lvlJc w:val="left"/>
      <w:pPr>
        <w:ind w:left="1065" w:hanging="360"/>
      </w:pPr>
      <w:rPr>
        <w:rFonts w:ascii="Times New Roman" w:eastAsia="Calibri"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2">
    <w:nsid w:val="3F3B02DB"/>
    <w:multiLevelType w:val="hybridMultilevel"/>
    <w:tmpl w:val="68446776"/>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6AF34BE8"/>
    <w:multiLevelType w:val="hybridMultilevel"/>
    <w:tmpl w:val="06B4AC2E"/>
    <w:lvl w:ilvl="0" w:tplc="04190001">
      <w:start w:val="1"/>
      <w:numFmt w:val="bullet"/>
      <w:lvlText w:val=""/>
      <w:lvlJc w:val="left"/>
      <w:pPr>
        <w:ind w:left="1425" w:hanging="360"/>
      </w:pPr>
      <w:rPr>
        <w:rFonts w:ascii="Symbol" w:hAnsi="Symbol" w:hint="default"/>
      </w:rPr>
    </w:lvl>
    <w:lvl w:ilvl="1" w:tplc="04190003" w:tentative="1">
      <w:start w:val="1"/>
      <w:numFmt w:val="bullet"/>
      <w:lvlText w:val="o"/>
      <w:lvlJc w:val="left"/>
      <w:pPr>
        <w:ind w:left="2145" w:hanging="360"/>
      </w:pPr>
      <w:rPr>
        <w:rFonts w:ascii="Courier New" w:hAnsi="Courier New" w:cs="Courier New" w:hint="default"/>
      </w:rPr>
    </w:lvl>
    <w:lvl w:ilvl="2" w:tplc="04190005" w:tentative="1">
      <w:start w:val="1"/>
      <w:numFmt w:val="bullet"/>
      <w:lvlText w:val=""/>
      <w:lvlJc w:val="left"/>
      <w:pPr>
        <w:ind w:left="2865" w:hanging="360"/>
      </w:pPr>
      <w:rPr>
        <w:rFonts w:ascii="Wingdings" w:hAnsi="Wingdings" w:hint="default"/>
      </w:rPr>
    </w:lvl>
    <w:lvl w:ilvl="3" w:tplc="04190001" w:tentative="1">
      <w:start w:val="1"/>
      <w:numFmt w:val="bullet"/>
      <w:lvlText w:val=""/>
      <w:lvlJc w:val="left"/>
      <w:pPr>
        <w:ind w:left="3585" w:hanging="360"/>
      </w:pPr>
      <w:rPr>
        <w:rFonts w:ascii="Symbol" w:hAnsi="Symbol" w:hint="default"/>
      </w:rPr>
    </w:lvl>
    <w:lvl w:ilvl="4" w:tplc="04190003" w:tentative="1">
      <w:start w:val="1"/>
      <w:numFmt w:val="bullet"/>
      <w:lvlText w:val="o"/>
      <w:lvlJc w:val="left"/>
      <w:pPr>
        <w:ind w:left="4305" w:hanging="360"/>
      </w:pPr>
      <w:rPr>
        <w:rFonts w:ascii="Courier New" w:hAnsi="Courier New" w:cs="Courier New" w:hint="default"/>
      </w:rPr>
    </w:lvl>
    <w:lvl w:ilvl="5" w:tplc="04190005" w:tentative="1">
      <w:start w:val="1"/>
      <w:numFmt w:val="bullet"/>
      <w:lvlText w:val=""/>
      <w:lvlJc w:val="left"/>
      <w:pPr>
        <w:ind w:left="5025" w:hanging="360"/>
      </w:pPr>
      <w:rPr>
        <w:rFonts w:ascii="Wingdings" w:hAnsi="Wingdings" w:hint="default"/>
      </w:rPr>
    </w:lvl>
    <w:lvl w:ilvl="6" w:tplc="04190001" w:tentative="1">
      <w:start w:val="1"/>
      <w:numFmt w:val="bullet"/>
      <w:lvlText w:val=""/>
      <w:lvlJc w:val="left"/>
      <w:pPr>
        <w:ind w:left="5745" w:hanging="360"/>
      </w:pPr>
      <w:rPr>
        <w:rFonts w:ascii="Symbol" w:hAnsi="Symbol" w:hint="default"/>
      </w:rPr>
    </w:lvl>
    <w:lvl w:ilvl="7" w:tplc="04190003" w:tentative="1">
      <w:start w:val="1"/>
      <w:numFmt w:val="bullet"/>
      <w:lvlText w:val="o"/>
      <w:lvlJc w:val="left"/>
      <w:pPr>
        <w:ind w:left="6465" w:hanging="360"/>
      </w:pPr>
      <w:rPr>
        <w:rFonts w:ascii="Courier New" w:hAnsi="Courier New" w:cs="Courier New" w:hint="default"/>
      </w:rPr>
    </w:lvl>
    <w:lvl w:ilvl="8" w:tplc="04190005" w:tentative="1">
      <w:start w:val="1"/>
      <w:numFmt w:val="bullet"/>
      <w:lvlText w:val=""/>
      <w:lvlJc w:val="left"/>
      <w:pPr>
        <w:ind w:left="7185" w:hanging="360"/>
      </w:pPr>
      <w:rPr>
        <w:rFonts w:ascii="Wingdings" w:hAnsi="Wingdings" w:hint="default"/>
      </w:rPr>
    </w:lvl>
  </w:abstractNum>
  <w:abstractNum w:abstractNumId="4">
    <w:nsid w:val="7EF1433D"/>
    <w:multiLevelType w:val="hybridMultilevel"/>
    <w:tmpl w:val="7C40113A"/>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4F1F99"/>
    <w:rsid w:val="00084F56"/>
    <w:rsid w:val="004F1F99"/>
    <w:rsid w:val="00EC3B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1F9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4F1F99"/>
    <w:pPr>
      <w:spacing w:before="100" w:beforeAutospacing="1" w:after="100" w:afterAutospacing="1"/>
    </w:pPr>
  </w:style>
  <w:style w:type="paragraph" w:styleId="a4">
    <w:name w:val="Body Text"/>
    <w:basedOn w:val="a"/>
    <w:link w:val="a5"/>
    <w:rsid w:val="004F1F99"/>
    <w:pPr>
      <w:spacing w:after="120"/>
    </w:pPr>
  </w:style>
  <w:style w:type="character" w:customStyle="1" w:styleId="a5">
    <w:name w:val="Основной текст Знак"/>
    <w:basedOn w:val="a0"/>
    <w:link w:val="a4"/>
    <w:rsid w:val="004F1F99"/>
    <w:rPr>
      <w:rFonts w:ascii="Times New Roman" w:eastAsia="Times New Roman" w:hAnsi="Times New Roman" w:cs="Times New Roman"/>
      <w:sz w:val="24"/>
      <w:szCs w:val="24"/>
      <w:lang w:eastAsia="ru-RU"/>
    </w:rPr>
  </w:style>
  <w:style w:type="paragraph" w:styleId="a6">
    <w:name w:val="List Paragraph"/>
    <w:basedOn w:val="a"/>
    <w:uiPriority w:val="34"/>
    <w:qFormat/>
    <w:rsid w:val="004F1F99"/>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6</Pages>
  <Words>2966</Words>
  <Characters>16911</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19838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User7</dc:creator>
  <cp:keywords/>
  <dc:description/>
  <cp:lastModifiedBy>User7</cp:lastModifiedBy>
  <cp:revision>2</cp:revision>
  <dcterms:created xsi:type="dcterms:W3CDTF">2017-01-20T16:02:00Z</dcterms:created>
  <dcterms:modified xsi:type="dcterms:W3CDTF">2017-01-20T17:50:00Z</dcterms:modified>
</cp:coreProperties>
</file>